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57" w:rsidRDefault="00154657" w:rsidP="00154657">
      <w:pPr>
        <w:shd w:val="clear" w:color="auto" w:fill="FFFFFF"/>
        <w:jc w:val="right"/>
      </w:pPr>
      <w:r>
        <w:rPr>
          <w:b/>
          <w:bCs/>
          <w:color w:val="000000"/>
          <w:sz w:val="22"/>
          <w:szCs w:val="22"/>
        </w:rPr>
        <w:t>Истец</w:t>
      </w:r>
    </w:p>
    <w:p w:rsidR="00154657" w:rsidRDefault="00154657" w:rsidP="00154657">
      <w:pPr>
        <w:shd w:val="clear" w:color="auto" w:fill="FFFFFF"/>
        <w:spacing w:before="264" w:line="264" w:lineRule="exact"/>
        <w:jc w:val="right"/>
      </w:pPr>
      <w:r>
        <w:rPr>
          <w:b/>
          <w:bCs/>
          <w:color w:val="000000"/>
          <w:spacing w:val="2"/>
          <w:sz w:val="22"/>
          <w:szCs w:val="22"/>
        </w:rPr>
        <w:t>Полное наименование</w:t>
      </w:r>
    </w:p>
    <w:p w:rsidR="00154657" w:rsidRDefault="00154657" w:rsidP="00154657">
      <w:pPr>
        <w:shd w:val="clear" w:color="auto" w:fill="FFFFFF"/>
        <w:spacing w:before="5" w:line="264" w:lineRule="exact"/>
        <w:jc w:val="right"/>
      </w:pPr>
      <w:r>
        <w:rPr>
          <w:b/>
          <w:bCs/>
          <w:color w:val="000000"/>
          <w:spacing w:val="2"/>
          <w:sz w:val="22"/>
          <w:szCs w:val="22"/>
        </w:rPr>
        <w:t>Адрес: индекс, Город, Улица, №Дома, №Строения</w:t>
      </w:r>
    </w:p>
    <w:p w:rsidR="00154657" w:rsidRDefault="00154657" w:rsidP="00154657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1"/>
          <w:sz w:val="22"/>
          <w:szCs w:val="22"/>
        </w:rPr>
        <w:t>№Телефона</w:t>
      </w:r>
    </w:p>
    <w:p w:rsidR="00154657" w:rsidRDefault="00154657" w:rsidP="00154657">
      <w:pPr>
        <w:shd w:val="clear" w:color="auto" w:fill="FFFFFF"/>
        <w:spacing w:before="542"/>
        <w:ind w:right="5"/>
        <w:jc w:val="right"/>
      </w:pPr>
      <w:r>
        <w:rPr>
          <w:b/>
          <w:bCs/>
          <w:color w:val="000000"/>
          <w:spacing w:val="1"/>
          <w:sz w:val="22"/>
          <w:szCs w:val="22"/>
        </w:rPr>
        <w:t>Ответчик</w:t>
      </w:r>
    </w:p>
    <w:p w:rsidR="00154657" w:rsidRDefault="00154657" w:rsidP="00154657">
      <w:pPr>
        <w:shd w:val="clear" w:color="auto" w:fill="FFFFFF"/>
        <w:spacing w:before="269" w:line="264" w:lineRule="exact"/>
        <w:ind w:left="5491" w:right="14"/>
        <w:jc w:val="right"/>
      </w:pPr>
      <w:r>
        <w:rPr>
          <w:b/>
          <w:bCs/>
          <w:color w:val="000000"/>
          <w:spacing w:val="2"/>
          <w:sz w:val="22"/>
          <w:szCs w:val="22"/>
        </w:rPr>
        <w:t>Полное наименование Адрес: индекс, Город, Проспект, №Дома</w:t>
      </w:r>
    </w:p>
    <w:p w:rsidR="00154657" w:rsidRDefault="00154657" w:rsidP="00154657">
      <w:pPr>
        <w:shd w:val="clear" w:color="auto" w:fill="FFFFFF"/>
        <w:spacing w:before="5" w:line="264" w:lineRule="exact"/>
        <w:ind w:right="5"/>
        <w:jc w:val="right"/>
      </w:pPr>
      <w:r>
        <w:rPr>
          <w:b/>
          <w:bCs/>
          <w:color w:val="000000"/>
          <w:spacing w:val="1"/>
          <w:sz w:val="22"/>
          <w:szCs w:val="22"/>
        </w:rPr>
        <w:t>№Телефона</w:t>
      </w:r>
    </w:p>
    <w:p w:rsidR="00154657" w:rsidRDefault="00154657" w:rsidP="00154657">
      <w:pPr>
        <w:shd w:val="clear" w:color="auto" w:fill="FFFFFF"/>
        <w:spacing w:before="547"/>
        <w:ind w:right="10"/>
        <w:jc w:val="right"/>
      </w:pPr>
      <w:r>
        <w:rPr>
          <w:b/>
          <w:bCs/>
          <w:color w:val="000000"/>
          <w:spacing w:val="1"/>
          <w:sz w:val="22"/>
          <w:szCs w:val="22"/>
        </w:rPr>
        <w:t>Третьи лица</w:t>
      </w:r>
    </w:p>
    <w:p w:rsidR="00154657" w:rsidRDefault="00154657" w:rsidP="00154657">
      <w:pPr>
        <w:shd w:val="clear" w:color="auto" w:fill="FFFFFF"/>
        <w:spacing w:before="269" w:line="264" w:lineRule="exact"/>
        <w:ind w:left="5914" w:right="14"/>
        <w:jc w:val="right"/>
      </w:pPr>
      <w:r>
        <w:rPr>
          <w:b/>
          <w:bCs/>
          <w:color w:val="000000"/>
          <w:spacing w:val="2"/>
          <w:sz w:val="22"/>
          <w:szCs w:val="22"/>
        </w:rPr>
        <w:t>Полное наименование Адрес: индекс, Город, Улица, №Дома</w:t>
      </w:r>
    </w:p>
    <w:p w:rsidR="00154657" w:rsidRDefault="00154657" w:rsidP="00154657">
      <w:pPr>
        <w:shd w:val="clear" w:color="auto" w:fill="FFFFFF"/>
        <w:spacing w:line="264" w:lineRule="exact"/>
        <w:ind w:right="10"/>
        <w:jc w:val="right"/>
      </w:pPr>
      <w:r>
        <w:rPr>
          <w:b/>
          <w:bCs/>
          <w:color w:val="000000"/>
          <w:spacing w:val="1"/>
          <w:sz w:val="22"/>
          <w:szCs w:val="22"/>
        </w:rPr>
        <w:t>№Телефона</w:t>
      </w:r>
    </w:p>
    <w:p w:rsidR="00154657" w:rsidRDefault="00154657" w:rsidP="00154657">
      <w:pPr>
        <w:shd w:val="clear" w:color="auto" w:fill="FFFFFF"/>
        <w:spacing w:before="264" w:line="264" w:lineRule="exact"/>
        <w:ind w:right="10"/>
        <w:jc w:val="right"/>
      </w:pPr>
      <w:r>
        <w:rPr>
          <w:b/>
          <w:bCs/>
          <w:color w:val="000000"/>
          <w:spacing w:val="2"/>
          <w:sz w:val="22"/>
          <w:szCs w:val="22"/>
        </w:rPr>
        <w:t>Полное наименование</w:t>
      </w:r>
    </w:p>
    <w:p w:rsidR="00154657" w:rsidRDefault="00154657" w:rsidP="00154657">
      <w:pPr>
        <w:shd w:val="clear" w:color="auto" w:fill="FFFFFF"/>
        <w:spacing w:before="5" w:line="264" w:lineRule="exact"/>
        <w:ind w:right="10"/>
        <w:jc w:val="right"/>
      </w:pPr>
      <w:r>
        <w:rPr>
          <w:b/>
          <w:bCs/>
          <w:color w:val="000000"/>
          <w:spacing w:val="2"/>
          <w:sz w:val="22"/>
          <w:szCs w:val="22"/>
        </w:rPr>
        <w:t>Адрес: индекс, Город, Улица, №Дома, №Квартиры</w:t>
      </w:r>
    </w:p>
    <w:p w:rsidR="00154657" w:rsidRDefault="00154657" w:rsidP="00154657">
      <w:pPr>
        <w:shd w:val="clear" w:color="auto" w:fill="FFFFFF"/>
        <w:spacing w:line="264" w:lineRule="exact"/>
        <w:ind w:right="10"/>
        <w:jc w:val="right"/>
      </w:pPr>
      <w:r>
        <w:rPr>
          <w:b/>
          <w:bCs/>
          <w:color w:val="000000"/>
          <w:spacing w:val="2"/>
          <w:sz w:val="22"/>
          <w:szCs w:val="22"/>
        </w:rPr>
        <w:t>№Телефона</w:t>
      </w:r>
    </w:p>
    <w:p w:rsidR="00154657" w:rsidRDefault="00154657" w:rsidP="00154657">
      <w:pPr>
        <w:shd w:val="clear" w:color="auto" w:fill="FFFFFF"/>
        <w:spacing w:before="1080" w:line="264" w:lineRule="exact"/>
        <w:ind w:right="19"/>
        <w:jc w:val="center"/>
      </w:pPr>
      <w:r>
        <w:rPr>
          <w:b/>
          <w:bCs/>
          <w:color w:val="000000"/>
          <w:spacing w:val="5"/>
          <w:sz w:val="22"/>
          <w:szCs w:val="22"/>
        </w:rPr>
        <w:t>ИСКОВОЕ ЗАЯВЛЕНИЕ</w:t>
      </w:r>
    </w:p>
    <w:p w:rsidR="00154657" w:rsidRDefault="00154657" w:rsidP="00154657">
      <w:pPr>
        <w:shd w:val="clear" w:color="auto" w:fill="FFFFFF"/>
        <w:spacing w:line="264" w:lineRule="exact"/>
        <w:ind w:left="485"/>
      </w:pPr>
      <w:r>
        <w:rPr>
          <w:b/>
          <w:bCs/>
          <w:color w:val="000000"/>
          <w:spacing w:val="4"/>
          <w:sz w:val="22"/>
          <w:szCs w:val="22"/>
        </w:rPr>
        <w:t>о признании недействительным решения внеочередного общего собрания акционеров</w:t>
      </w:r>
    </w:p>
    <w:p w:rsidR="00154657" w:rsidRDefault="00154657" w:rsidP="00154657">
      <w:pPr>
        <w:shd w:val="clear" w:color="auto" w:fill="FFFFFF"/>
        <w:spacing w:before="5" w:line="264" w:lineRule="exact"/>
        <w:ind w:right="24"/>
        <w:jc w:val="center"/>
      </w:pPr>
      <w:r>
        <w:rPr>
          <w:b/>
          <w:bCs/>
          <w:color w:val="000000"/>
          <w:spacing w:val="3"/>
          <w:sz w:val="22"/>
          <w:szCs w:val="22"/>
        </w:rPr>
        <w:t>ОАО от 16.04.2005г.</w:t>
      </w:r>
    </w:p>
    <w:p w:rsidR="00154657" w:rsidRDefault="00154657" w:rsidP="00154657">
      <w:pPr>
        <w:shd w:val="clear" w:color="auto" w:fill="FFFFFF"/>
        <w:spacing w:before="264" w:line="264" w:lineRule="exact"/>
        <w:ind w:left="5" w:right="29" w:firstLine="701"/>
        <w:jc w:val="both"/>
      </w:pPr>
      <w:r>
        <w:rPr>
          <w:color w:val="000000"/>
          <w:spacing w:val="4"/>
          <w:sz w:val="22"/>
          <w:szCs w:val="22"/>
        </w:rPr>
        <w:t xml:space="preserve">ОАО (далее по тексту искового заявления - Ответчик, Общество) является акционерным </w:t>
      </w:r>
      <w:r>
        <w:rPr>
          <w:color w:val="000000"/>
          <w:spacing w:val="3"/>
          <w:sz w:val="22"/>
          <w:szCs w:val="22"/>
        </w:rPr>
        <w:t>обществом, созданным в результате приватизации, одним из акционеров данного общества является Российская Федерация.</w:t>
      </w:r>
    </w:p>
    <w:p w:rsidR="00154657" w:rsidRDefault="00154657" w:rsidP="00154657">
      <w:pPr>
        <w:shd w:val="clear" w:color="auto" w:fill="FFFFFF"/>
        <w:spacing w:line="264" w:lineRule="exact"/>
        <w:ind w:left="5" w:right="19" w:firstLine="706"/>
        <w:jc w:val="both"/>
      </w:pPr>
      <w:r>
        <w:rPr>
          <w:color w:val="000000"/>
          <w:spacing w:val="4"/>
          <w:sz w:val="22"/>
          <w:szCs w:val="22"/>
        </w:rPr>
        <w:t xml:space="preserve">В собственности Российской Федерации находятся N обыкновенные акции указанного выше </w:t>
      </w:r>
      <w:r>
        <w:rPr>
          <w:color w:val="000000"/>
          <w:spacing w:val="5"/>
          <w:sz w:val="22"/>
          <w:szCs w:val="22"/>
        </w:rPr>
        <w:t xml:space="preserve">акционерного общества, что составляет </w:t>
      </w:r>
      <w:r>
        <w:rPr>
          <w:color w:val="000000"/>
          <w:spacing w:val="5"/>
          <w:sz w:val="22"/>
          <w:szCs w:val="22"/>
          <w:lang w:val="en-US"/>
        </w:rPr>
        <w:t>N</w:t>
      </w:r>
      <w:r w:rsidRPr="0001395C">
        <w:rPr>
          <w:color w:val="000000"/>
          <w:spacing w:val="5"/>
          <w:sz w:val="22"/>
          <w:szCs w:val="22"/>
        </w:rPr>
        <w:t xml:space="preserve">% </w:t>
      </w:r>
      <w:r>
        <w:rPr>
          <w:color w:val="000000"/>
          <w:spacing w:val="5"/>
          <w:sz w:val="22"/>
          <w:szCs w:val="22"/>
        </w:rPr>
        <w:t xml:space="preserve">от общего числа размещенных обществом акций. </w:t>
      </w:r>
      <w:r>
        <w:rPr>
          <w:color w:val="000000"/>
          <w:spacing w:val="4"/>
          <w:sz w:val="22"/>
          <w:szCs w:val="22"/>
        </w:rPr>
        <w:t>Номинальным держателем государственного пакета акций является РФФИ.</w:t>
      </w:r>
    </w:p>
    <w:p w:rsidR="00154657" w:rsidRDefault="00154657" w:rsidP="00154657">
      <w:pPr>
        <w:shd w:val="clear" w:color="auto" w:fill="FFFFFF"/>
        <w:spacing w:line="264" w:lineRule="exact"/>
        <w:ind w:right="14" w:firstLine="710"/>
        <w:jc w:val="both"/>
      </w:pPr>
      <w:r>
        <w:rPr>
          <w:color w:val="000000"/>
          <w:spacing w:val="4"/>
          <w:sz w:val="22"/>
          <w:szCs w:val="22"/>
        </w:rPr>
        <w:t>ООО (далее по тексту заявления - Истец или Акционер) является акционером ОАО и владеет N обыкновенными акциями.</w:t>
      </w:r>
    </w:p>
    <w:p w:rsidR="00154657" w:rsidRDefault="00154657" w:rsidP="00154657">
      <w:pPr>
        <w:shd w:val="clear" w:color="auto" w:fill="FFFFFF"/>
        <w:spacing w:line="264" w:lineRule="exact"/>
        <w:ind w:left="10" w:right="29" w:firstLine="691"/>
        <w:jc w:val="both"/>
      </w:pPr>
      <w:r>
        <w:rPr>
          <w:color w:val="000000"/>
          <w:spacing w:val="8"/>
          <w:sz w:val="22"/>
          <w:szCs w:val="22"/>
          <w:lang w:val="en-US"/>
        </w:rPr>
        <w:t>N</w:t>
      </w:r>
      <w:r w:rsidRPr="0001395C">
        <w:rPr>
          <w:color w:val="000000"/>
          <w:spacing w:val="8"/>
          <w:sz w:val="22"/>
          <w:szCs w:val="22"/>
        </w:rPr>
        <w:t>/</w:t>
      </w:r>
      <w:r>
        <w:rPr>
          <w:color w:val="000000"/>
          <w:spacing w:val="8"/>
          <w:sz w:val="22"/>
          <w:szCs w:val="22"/>
          <w:lang w:val="en-US"/>
        </w:rPr>
        <w:t>N</w:t>
      </w:r>
      <w:r w:rsidRPr="0001395C">
        <w:rPr>
          <w:color w:val="000000"/>
          <w:spacing w:val="8"/>
          <w:sz w:val="22"/>
          <w:szCs w:val="22"/>
        </w:rPr>
        <w:t xml:space="preserve">/2005 </w:t>
      </w:r>
      <w:r>
        <w:rPr>
          <w:color w:val="000000"/>
          <w:spacing w:val="8"/>
          <w:sz w:val="22"/>
          <w:szCs w:val="22"/>
        </w:rPr>
        <w:t xml:space="preserve">г. состоялось внеочередное общее собрание акционеров Общества, на котором </w:t>
      </w:r>
      <w:r>
        <w:rPr>
          <w:color w:val="000000"/>
          <w:spacing w:val="4"/>
          <w:sz w:val="22"/>
          <w:szCs w:val="22"/>
        </w:rPr>
        <w:t>было принято решение об избрании (назначении) единоличного исполнительного органа Общества.</w:t>
      </w:r>
    </w:p>
    <w:p w:rsidR="00154657" w:rsidRDefault="00154657" w:rsidP="00154657">
      <w:pPr>
        <w:shd w:val="clear" w:color="auto" w:fill="FFFFFF"/>
        <w:spacing w:before="5" w:line="264" w:lineRule="exact"/>
        <w:ind w:left="5" w:right="29" w:firstLine="696"/>
        <w:jc w:val="both"/>
      </w:pPr>
      <w:r>
        <w:rPr>
          <w:color w:val="000000"/>
          <w:spacing w:val="3"/>
          <w:sz w:val="22"/>
          <w:szCs w:val="22"/>
        </w:rPr>
        <w:t xml:space="preserve">Истец считает решение внеочередного общего собрания акционеров Общества незаконным и </w:t>
      </w:r>
      <w:r>
        <w:rPr>
          <w:color w:val="000000"/>
          <w:spacing w:val="4"/>
          <w:sz w:val="22"/>
          <w:szCs w:val="22"/>
        </w:rPr>
        <w:t>необоснованным, нарушающим нормы Федерального закона «Об акционерных обществах», права и законные интересы Истца, по следующим основаниям.</w:t>
      </w:r>
    </w:p>
    <w:p w:rsidR="00154657" w:rsidRDefault="00154657" w:rsidP="00154657">
      <w:pPr>
        <w:shd w:val="clear" w:color="auto" w:fill="FFFFFF"/>
        <w:spacing w:before="264" w:line="264" w:lineRule="exact"/>
        <w:ind w:left="355" w:right="10" w:hanging="326"/>
        <w:jc w:val="both"/>
      </w:pPr>
      <w:r>
        <w:rPr>
          <w:color w:val="000000"/>
          <w:spacing w:val="3"/>
          <w:sz w:val="22"/>
          <w:szCs w:val="22"/>
        </w:rPr>
        <w:t xml:space="preserve">1. Истцом было получено уведомление о проведении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 xml:space="preserve">/2005 </w:t>
      </w:r>
      <w:r>
        <w:rPr>
          <w:color w:val="000000"/>
          <w:spacing w:val="3"/>
          <w:sz w:val="22"/>
          <w:szCs w:val="22"/>
        </w:rPr>
        <w:t xml:space="preserve">г. внеочередного общего собрания акционеров, составленное и отправленное от имени Общества. Истец обратился в Общество с </w:t>
      </w:r>
      <w:r>
        <w:rPr>
          <w:color w:val="000000"/>
          <w:spacing w:val="7"/>
          <w:sz w:val="22"/>
          <w:szCs w:val="22"/>
        </w:rPr>
        <w:t xml:space="preserve">просьбой ознакомить его с информацией, предоставляемой акционерам при подготовке к проведению внеочередного общего собрания акционеров и пояснить, по чьей инициативе </w:t>
      </w:r>
      <w:r>
        <w:rPr>
          <w:color w:val="000000"/>
          <w:spacing w:val="9"/>
          <w:sz w:val="22"/>
          <w:szCs w:val="22"/>
        </w:rPr>
        <w:t xml:space="preserve">собирается собрание. Истцу было сообщено, что Общество уведомлений акционерам не </w:t>
      </w:r>
      <w:r>
        <w:rPr>
          <w:color w:val="000000"/>
          <w:spacing w:val="4"/>
          <w:sz w:val="22"/>
          <w:szCs w:val="22"/>
        </w:rPr>
        <w:t xml:space="preserve">рассылало. Более того, в газете </w:t>
      </w:r>
      <w:r>
        <w:rPr>
          <w:color w:val="000000"/>
          <w:spacing w:val="4"/>
          <w:sz w:val="22"/>
          <w:szCs w:val="22"/>
          <w:lang w:val="en-US"/>
        </w:rPr>
        <w:t>X</w:t>
      </w:r>
      <w:r w:rsidRPr="0001395C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сообщения о проведении внеочередного общего собрания </w:t>
      </w:r>
      <w:r>
        <w:rPr>
          <w:color w:val="000000"/>
          <w:spacing w:val="7"/>
          <w:sz w:val="22"/>
          <w:szCs w:val="22"/>
        </w:rPr>
        <w:t xml:space="preserve">акционеров не публиковалось, что нарушает п.1 ст. 52 Федерального Закона №208-ФЗ от </w:t>
      </w:r>
      <w:r>
        <w:rPr>
          <w:color w:val="000000"/>
          <w:spacing w:val="6"/>
          <w:sz w:val="22"/>
          <w:szCs w:val="22"/>
        </w:rPr>
        <w:t xml:space="preserve">26.12.1995г. «Об акционерных обществах» (далее по тексту искового заявления - ФЗ «Об </w:t>
      </w:r>
      <w:r>
        <w:rPr>
          <w:color w:val="000000"/>
          <w:spacing w:val="4"/>
          <w:sz w:val="22"/>
          <w:szCs w:val="22"/>
        </w:rPr>
        <w:t xml:space="preserve">акционерных обществах») и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  <w:lang w:val="en-US"/>
        </w:rPr>
        <w:t>Z</w:t>
      </w:r>
      <w:r w:rsidRPr="0001395C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Устава Общества.</w:t>
      </w:r>
    </w:p>
    <w:p w:rsidR="00154657" w:rsidRDefault="00154657" w:rsidP="00154657">
      <w:pPr>
        <w:shd w:val="clear" w:color="auto" w:fill="FFFFFF"/>
        <w:spacing w:before="264" w:line="264" w:lineRule="exact"/>
        <w:ind w:left="355" w:right="10" w:hanging="326"/>
        <w:jc w:val="both"/>
        <w:sectPr w:rsidR="00154657">
          <w:pgSz w:w="11909" w:h="16834"/>
          <w:pgMar w:top="1226" w:right="811" w:bottom="360" w:left="1143" w:header="720" w:footer="720" w:gutter="0"/>
          <w:cols w:space="60"/>
          <w:noEndnote/>
        </w:sectPr>
      </w:pPr>
    </w:p>
    <w:p w:rsidR="00154657" w:rsidRDefault="00154657" w:rsidP="00154657">
      <w:pPr>
        <w:shd w:val="clear" w:color="auto" w:fill="FFFFFF"/>
        <w:spacing w:line="264" w:lineRule="exact"/>
        <w:ind w:left="34" w:firstLine="341"/>
        <w:jc w:val="both"/>
      </w:pPr>
      <w:r>
        <w:rPr>
          <w:color w:val="000000"/>
          <w:spacing w:val="12"/>
          <w:sz w:val="22"/>
          <w:szCs w:val="22"/>
        </w:rPr>
        <w:lastRenderedPageBreak/>
        <w:t xml:space="preserve">Ознакомившись с уведомлением, адресованным акционеру, Истец установил, что </w:t>
      </w:r>
      <w:r>
        <w:rPr>
          <w:color w:val="000000"/>
          <w:spacing w:val="4"/>
          <w:sz w:val="22"/>
          <w:szCs w:val="22"/>
        </w:rPr>
        <w:t xml:space="preserve">внеочередное общее собрание акционеров будет проводиться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 xml:space="preserve">/2005 </w:t>
      </w:r>
      <w:r>
        <w:rPr>
          <w:color w:val="000000"/>
          <w:spacing w:val="4"/>
          <w:sz w:val="22"/>
          <w:szCs w:val="22"/>
        </w:rPr>
        <w:t xml:space="preserve">г. по адресу: «г. Москва» </w:t>
      </w:r>
      <w:r>
        <w:rPr>
          <w:color w:val="000000"/>
          <w:spacing w:val="12"/>
          <w:sz w:val="22"/>
          <w:szCs w:val="22"/>
        </w:rPr>
        <w:t xml:space="preserve">то есть по месту нахождения Третьего лица, из чего можно сделать вывод о том, что </w:t>
      </w:r>
      <w:r>
        <w:rPr>
          <w:color w:val="000000"/>
          <w:spacing w:val="5"/>
          <w:sz w:val="22"/>
          <w:szCs w:val="22"/>
        </w:rPr>
        <w:t xml:space="preserve">внеочередное общее собрание акционеров производится по инициативе третьего лица в порядке </w:t>
      </w:r>
      <w:r>
        <w:rPr>
          <w:color w:val="000000"/>
          <w:spacing w:val="4"/>
          <w:sz w:val="22"/>
          <w:szCs w:val="22"/>
        </w:rPr>
        <w:t>п. 8. ст. 55 ФЗ «Об акционерных обществах».</w:t>
      </w:r>
    </w:p>
    <w:p w:rsidR="00154657" w:rsidRDefault="00154657" w:rsidP="00154657">
      <w:pPr>
        <w:shd w:val="clear" w:color="auto" w:fill="FFFFFF"/>
        <w:spacing w:before="5" w:line="264" w:lineRule="exact"/>
        <w:ind w:left="38" w:firstLine="346"/>
        <w:jc w:val="both"/>
      </w:pPr>
      <w:r>
        <w:rPr>
          <w:color w:val="000000"/>
          <w:spacing w:val="7"/>
          <w:sz w:val="22"/>
          <w:szCs w:val="22"/>
        </w:rPr>
        <w:t xml:space="preserve">ОАО является эмитентом ценных бумаг - акций и в соответствии с ФЗ «О рынке ценных </w:t>
      </w:r>
      <w:r>
        <w:rPr>
          <w:color w:val="000000"/>
          <w:spacing w:val="15"/>
          <w:sz w:val="22"/>
          <w:szCs w:val="22"/>
        </w:rPr>
        <w:t xml:space="preserve">бумаг» несет от своего имени обязательства перед владельцами ценных бумаг по </w:t>
      </w:r>
      <w:r>
        <w:rPr>
          <w:color w:val="000000"/>
          <w:spacing w:val="4"/>
          <w:sz w:val="22"/>
          <w:szCs w:val="22"/>
        </w:rPr>
        <w:t>осуществлению прав, закрепленных за ними.</w:t>
      </w:r>
    </w:p>
    <w:p w:rsidR="00154657" w:rsidRDefault="00154657" w:rsidP="00154657">
      <w:pPr>
        <w:shd w:val="clear" w:color="auto" w:fill="FFFFFF"/>
        <w:spacing w:before="10" w:line="264" w:lineRule="exact"/>
        <w:ind w:left="34" w:right="14" w:firstLine="346"/>
        <w:jc w:val="both"/>
      </w:pPr>
      <w:r>
        <w:rPr>
          <w:color w:val="000000"/>
          <w:spacing w:val="4"/>
          <w:sz w:val="22"/>
          <w:szCs w:val="22"/>
        </w:rPr>
        <w:t xml:space="preserve">По информации, предоставленной Ответчиком, Регистратором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/2005</w:t>
      </w:r>
      <w:r>
        <w:rPr>
          <w:color w:val="000000"/>
          <w:spacing w:val="4"/>
          <w:sz w:val="22"/>
          <w:szCs w:val="22"/>
          <w:lang w:val="en-US"/>
        </w:rPr>
        <w:t>r</w:t>
      </w:r>
      <w:r w:rsidRPr="0001395C">
        <w:rPr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 xml:space="preserve">по требованию </w:t>
      </w:r>
      <w:r>
        <w:rPr>
          <w:color w:val="000000"/>
          <w:spacing w:val="13"/>
          <w:sz w:val="22"/>
          <w:szCs w:val="22"/>
        </w:rPr>
        <w:t xml:space="preserve">Третьего лица был закрыт список лиц, имеющих право на участие в общем собрании </w:t>
      </w:r>
      <w:r>
        <w:rPr>
          <w:color w:val="000000"/>
          <w:spacing w:val="3"/>
          <w:sz w:val="22"/>
          <w:szCs w:val="22"/>
        </w:rPr>
        <w:t>акционе</w:t>
      </w:r>
      <w:r>
        <w:rPr>
          <w:strike/>
          <w:color w:val="000000"/>
          <w:spacing w:val="3"/>
          <w:sz w:val="22"/>
          <w:szCs w:val="22"/>
        </w:rPr>
        <w:t>ров, и произведена рассылка сообщений о проведении</w:t>
      </w:r>
      <w:r>
        <w:rPr>
          <w:color w:val="000000"/>
          <w:spacing w:val="3"/>
          <w:sz w:val="22"/>
          <w:szCs w:val="22"/>
        </w:rPr>
        <w:t xml:space="preserve"> внеочередного общего собрания </w:t>
      </w:r>
      <w:r>
        <w:rPr>
          <w:color w:val="000000"/>
          <w:spacing w:val="2"/>
          <w:sz w:val="22"/>
          <w:szCs w:val="22"/>
        </w:rPr>
        <w:t>акционеров.</w:t>
      </w:r>
    </w:p>
    <w:p w:rsidR="00154657" w:rsidRDefault="00154657" w:rsidP="00154657">
      <w:pPr>
        <w:shd w:val="clear" w:color="auto" w:fill="FFFFFF"/>
        <w:spacing w:before="10" w:line="264" w:lineRule="exact"/>
        <w:ind w:left="24" w:right="14" w:firstLine="350"/>
        <w:jc w:val="both"/>
      </w:pPr>
      <w:r>
        <w:rPr>
          <w:color w:val="000000"/>
          <w:spacing w:val="4"/>
          <w:sz w:val="22"/>
          <w:szCs w:val="22"/>
        </w:rPr>
        <w:t xml:space="preserve">Как было указанно выше, данные действия были совершены по требованию Третьего лица, </w:t>
      </w:r>
      <w:r>
        <w:rPr>
          <w:color w:val="000000"/>
          <w:spacing w:val="6"/>
          <w:sz w:val="22"/>
          <w:szCs w:val="22"/>
        </w:rPr>
        <w:t xml:space="preserve">являющегося акционером ОАО и владеющим </w:t>
      </w:r>
      <w:r>
        <w:rPr>
          <w:color w:val="000000"/>
          <w:spacing w:val="6"/>
          <w:sz w:val="22"/>
          <w:szCs w:val="22"/>
          <w:lang w:val="en-US"/>
        </w:rPr>
        <w:t>N</w:t>
      </w:r>
      <w:r w:rsidRPr="0001395C">
        <w:rPr>
          <w:color w:val="000000"/>
          <w:spacing w:val="6"/>
          <w:sz w:val="22"/>
          <w:szCs w:val="22"/>
        </w:rPr>
        <w:t xml:space="preserve">% </w:t>
      </w:r>
      <w:r>
        <w:rPr>
          <w:color w:val="000000"/>
          <w:spacing w:val="6"/>
          <w:sz w:val="22"/>
          <w:szCs w:val="22"/>
        </w:rPr>
        <w:t xml:space="preserve">акций. Однако какого-либо требования от </w:t>
      </w:r>
      <w:r>
        <w:rPr>
          <w:color w:val="000000"/>
          <w:spacing w:val="4"/>
          <w:sz w:val="22"/>
          <w:szCs w:val="22"/>
        </w:rPr>
        <w:t xml:space="preserve">Третьего лица о проведении внеочередного общего собрания акционеров в адрес Общества не </w:t>
      </w:r>
      <w:r>
        <w:rPr>
          <w:color w:val="000000"/>
          <w:spacing w:val="9"/>
          <w:sz w:val="22"/>
          <w:szCs w:val="22"/>
        </w:rPr>
        <w:t xml:space="preserve">поступало, в связи с чем Истец считает, что Ответчиком была нарушена ст. 55 ФЗ «Об </w:t>
      </w:r>
      <w:r>
        <w:rPr>
          <w:color w:val="000000"/>
          <w:spacing w:val="3"/>
          <w:sz w:val="22"/>
          <w:szCs w:val="22"/>
        </w:rPr>
        <w:t xml:space="preserve">акционерных обществах» и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  <w:lang w:val="en-US"/>
        </w:rPr>
        <w:t>Z</w:t>
      </w:r>
      <w:r w:rsidRPr="0001395C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Устава в части порядка созыва внеочередного общего собрания акционеров. Один из акционеров Общества, а именно Третье лицо, не имел права обращаться </w:t>
      </w:r>
      <w:r>
        <w:rPr>
          <w:color w:val="000000"/>
          <w:spacing w:val="4"/>
          <w:sz w:val="22"/>
          <w:szCs w:val="22"/>
        </w:rPr>
        <w:t xml:space="preserve">непосредственно к Регистратору Общества с требованием о составлении списка лиц, имеющих </w:t>
      </w:r>
      <w:r>
        <w:rPr>
          <w:color w:val="000000"/>
          <w:spacing w:val="10"/>
          <w:sz w:val="22"/>
          <w:szCs w:val="22"/>
        </w:rPr>
        <w:t xml:space="preserve">право на участие во внеочередном общем собрании акционеров Общества и проведении </w:t>
      </w:r>
      <w:r>
        <w:rPr>
          <w:color w:val="000000"/>
          <w:spacing w:val="4"/>
          <w:sz w:val="22"/>
          <w:szCs w:val="22"/>
        </w:rPr>
        <w:t>рассылки сообщения о данном собрании от имени эмитента.</w:t>
      </w:r>
    </w:p>
    <w:p w:rsidR="00154657" w:rsidRDefault="00154657" w:rsidP="00154657">
      <w:pPr>
        <w:shd w:val="clear" w:color="auto" w:fill="FFFFFF"/>
        <w:spacing w:before="10" w:line="264" w:lineRule="exact"/>
        <w:ind w:left="14" w:right="29" w:firstLine="341"/>
        <w:jc w:val="both"/>
      </w:pPr>
      <w:r>
        <w:rPr>
          <w:color w:val="000000"/>
          <w:spacing w:val="6"/>
          <w:sz w:val="22"/>
          <w:szCs w:val="22"/>
        </w:rPr>
        <w:t xml:space="preserve">Таким образом, Ответчиком нарушен порядок созыва внеочередного общего собрания </w:t>
      </w:r>
      <w:r>
        <w:rPr>
          <w:color w:val="000000"/>
          <w:spacing w:val="7"/>
          <w:sz w:val="22"/>
          <w:szCs w:val="22"/>
        </w:rPr>
        <w:t xml:space="preserve">акционеров, установленный ст. 55 ФЗ «Об акционерных обществах», а именно, п. 1. данной </w:t>
      </w:r>
      <w:r>
        <w:rPr>
          <w:color w:val="000000"/>
          <w:spacing w:val="6"/>
          <w:sz w:val="22"/>
          <w:szCs w:val="22"/>
        </w:rPr>
        <w:t xml:space="preserve">статьи, который предусматривает, что внеочередное общее собрание акционеров проводится </w:t>
      </w:r>
      <w:r>
        <w:rPr>
          <w:color w:val="000000"/>
          <w:spacing w:val="4"/>
          <w:sz w:val="22"/>
          <w:szCs w:val="22"/>
        </w:rPr>
        <w:t xml:space="preserve">только по решению совета директоров общества на основании его собственной инициативы, </w:t>
      </w:r>
      <w:r>
        <w:rPr>
          <w:color w:val="000000"/>
          <w:spacing w:val="11"/>
          <w:sz w:val="22"/>
          <w:szCs w:val="22"/>
        </w:rPr>
        <w:t xml:space="preserve">требования ревизионной комиссии общества, аудитора общества, а также акционеров </w:t>
      </w:r>
      <w:r>
        <w:rPr>
          <w:color w:val="000000"/>
          <w:spacing w:val="5"/>
          <w:sz w:val="22"/>
          <w:szCs w:val="22"/>
        </w:rPr>
        <w:t xml:space="preserve">(акционера), являющихся владельцами не менее чем 10 процентов голосующих акций общества </w:t>
      </w:r>
      <w:r>
        <w:rPr>
          <w:color w:val="000000"/>
          <w:spacing w:val="3"/>
          <w:sz w:val="22"/>
          <w:szCs w:val="22"/>
        </w:rPr>
        <w:t>на дату предъявления требования.</w:t>
      </w:r>
    </w:p>
    <w:p w:rsidR="00154657" w:rsidRDefault="00154657" w:rsidP="00154657">
      <w:pPr>
        <w:shd w:val="clear" w:color="auto" w:fill="FFFFFF"/>
        <w:spacing w:before="5" w:line="264" w:lineRule="exact"/>
        <w:ind w:left="10" w:right="29" w:firstLine="355"/>
        <w:jc w:val="both"/>
      </w:pPr>
      <w:r>
        <w:rPr>
          <w:color w:val="000000"/>
          <w:spacing w:val="3"/>
          <w:sz w:val="22"/>
          <w:szCs w:val="22"/>
        </w:rPr>
        <w:t xml:space="preserve">Пунктом 8 ст. 55 ФЗ «Об акционерных обществах», установлено, что в случае, если в течение </w:t>
      </w:r>
      <w:r>
        <w:rPr>
          <w:color w:val="000000"/>
          <w:spacing w:val="8"/>
          <w:sz w:val="22"/>
          <w:szCs w:val="22"/>
        </w:rPr>
        <w:t xml:space="preserve">установленного Федеральным законом срока (пять дней) советом директоров общества не </w:t>
      </w:r>
      <w:r>
        <w:rPr>
          <w:color w:val="000000"/>
          <w:spacing w:val="3"/>
          <w:sz w:val="22"/>
          <w:szCs w:val="22"/>
        </w:rPr>
        <w:t xml:space="preserve">принято решение о созыве внеочередного общего собрания акционеров или принято решение об </w:t>
      </w:r>
      <w:r>
        <w:rPr>
          <w:color w:val="000000"/>
          <w:spacing w:val="4"/>
          <w:sz w:val="22"/>
          <w:szCs w:val="22"/>
        </w:rPr>
        <w:t xml:space="preserve">отказе в его созыве, внеочередное общее собрание акционеров может быть созвано органами и </w:t>
      </w:r>
      <w:r>
        <w:rPr>
          <w:color w:val="000000"/>
          <w:spacing w:val="5"/>
          <w:sz w:val="22"/>
          <w:szCs w:val="22"/>
        </w:rPr>
        <w:t xml:space="preserve">лицами, требующими его созыва. При этом органы и лица, созывающие внеочередное общее </w:t>
      </w:r>
      <w:r>
        <w:rPr>
          <w:color w:val="000000"/>
          <w:spacing w:val="13"/>
          <w:sz w:val="22"/>
          <w:szCs w:val="22"/>
        </w:rPr>
        <w:t xml:space="preserve">собрание акционеров, обладают предусмотренными данным Федеральным законом </w:t>
      </w:r>
      <w:r>
        <w:rPr>
          <w:color w:val="000000"/>
          <w:spacing w:val="4"/>
          <w:sz w:val="22"/>
          <w:szCs w:val="22"/>
        </w:rPr>
        <w:t>полномочиями, необходимыми для созыва и проведения общего собрания акционеров.</w:t>
      </w:r>
    </w:p>
    <w:p w:rsidR="00154657" w:rsidRDefault="00154657" w:rsidP="00154657">
      <w:pPr>
        <w:shd w:val="clear" w:color="auto" w:fill="FFFFFF"/>
        <w:spacing w:before="5" w:line="264" w:lineRule="exact"/>
        <w:ind w:left="10" w:right="34" w:firstLine="346"/>
        <w:jc w:val="both"/>
      </w:pPr>
      <w:r>
        <w:rPr>
          <w:color w:val="000000"/>
          <w:spacing w:val="4"/>
          <w:sz w:val="22"/>
          <w:szCs w:val="22"/>
        </w:rPr>
        <w:t xml:space="preserve">Таким образом, акционер, являющийся владельцем не менее чем 10 процентов голосующих акций общества, имеет право по собственной инициативе созвать внеочередное общее собрание </w:t>
      </w:r>
      <w:r>
        <w:rPr>
          <w:color w:val="000000"/>
          <w:spacing w:val="6"/>
          <w:sz w:val="22"/>
          <w:szCs w:val="22"/>
        </w:rPr>
        <w:t xml:space="preserve">акционеров лишь в случае, если советом директоров не принято решение о созыве данного </w:t>
      </w:r>
      <w:r>
        <w:rPr>
          <w:color w:val="000000"/>
          <w:spacing w:val="4"/>
          <w:sz w:val="22"/>
          <w:szCs w:val="22"/>
        </w:rPr>
        <w:t>собрания, либо акционеру отказано в данном созыве.</w:t>
      </w:r>
    </w:p>
    <w:p w:rsidR="00154657" w:rsidRDefault="00154657" w:rsidP="00154657">
      <w:pPr>
        <w:shd w:val="clear" w:color="auto" w:fill="FFFFFF"/>
        <w:spacing w:before="5" w:line="264" w:lineRule="exact"/>
        <w:ind w:left="10" w:right="38" w:firstLine="341"/>
        <w:jc w:val="both"/>
      </w:pPr>
      <w:r>
        <w:rPr>
          <w:color w:val="000000"/>
          <w:spacing w:val="6"/>
          <w:sz w:val="22"/>
          <w:szCs w:val="22"/>
        </w:rPr>
        <w:t xml:space="preserve">Поскольку совет директоров Законом «Об акционерных обществах» отнесен к органам </w:t>
      </w:r>
      <w:r>
        <w:rPr>
          <w:color w:val="000000"/>
          <w:spacing w:val="3"/>
          <w:sz w:val="22"/>
          <w:szCs w:val="22"/>
        </w:rPr>
        <w:t xml:space="preserve">управления общества, то все требования к органам управления необходимо направлять по месту </w:t>
      </w:r>
      <w:r>
        <w:rPr>
          <w:color w:val="000000"/>
          <w:spacing w:val="4"/>
          <w:sz w:val="22"/>
          <w:szCs w:val="22"/>
        </w:rPr>
        <w:t>нахождения самого общества.</w:t>
      </w:r>
    </w:p>
    <w:p w:rsidR="00154657" w:rsidRDefault="00154657" w:rsidP="00154657">
      <w:pPr>
        <w:shd w:val="clear" w:color="auto" w:fill="FFFFFF"/>
        <w:spacing w:before="10" w:line="264" w:lineRule="exact"/>
        <w:ind w:left="5" w:right="38" w:firstLine="350"/>
        <w:jc w:val="both"/>
      </w:pPr>
      <w:r>
        <w:rPr>
          <w:color w:val="000000"/>
          <w:spacing w:val="3"/>
          <w:sz w:val="22"/>
          <w:szCs w:val="22"/>
        </w:rPr>
        <w:t xml:space="preserve">Пунктом 4 ст. 68 ФЗ «Об акционерных обществах» предусмотрено, что на заседании совета </w:t>
      </w:r>
      <w:r>
        <w:rPr>
          <w:color w:val="000000"/>
          <w:spacing w:val="7"/>
          <w:sz w:val="22"/>
          <w:szCs w:val="22"/>
        </w:rPr>
        <w:t xml:space="preserve">директоров общества ведется протокол. Протокол заседания совета директоров общества </w:t>
      </w:r>
      <w:r>
        <w:rPr>
          <w:color w:val="000000"/>
          <w:spacing w:val="6"/>
          <w:sz w:val="22"/>
          <w:szCs w:val="22"/>
        </w:rPr>
        <w:t xml:space="preserve">составляется не позднее трех дней после его проведения. Статьей 89 ФЗ «Об акционерных </w:t>
      </w:r>
      <w:r>
        <w:rPr>
          <w:color w:val="000000"/>
          <w:spacing w:val="4"/>
          <w:sz w:val="22"/>
          <w:szCs w:val="22"/>
        </w:rPr>
        <w:t xml:space="preserve">обществах» и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  <w:lang w:val="en-US"/>
        </w:rPr>
        <w:t>Z</w:t>
      </w:r>
      <w:r w:rsidRPr="0001395C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Устава Общества установлено, что протоколы заседания совета директоров и иная документация о проведении совета директоров подлежит хранению в Обществе.</w:t>
      </w:r>
    </w:p>
    <w:p w:rsidR="00154657" w:rsidRDefault="00154657" w:rsidP="00154657">
      <w:pPr>
        <w:shd w:val="clear" w:color="auto" w:fill="FFFFFF"/>
        <w:spacing w:before="5" w:line="264" w:lineRule="exact"/>
        <w:ind w:right="43" w:firstLine="355"/>
        <w:jc w:val="both"/>
      </w:pPr>
      <w:r>
        <w:rPr>
          <w:color w:val="000000"/>
          <w:spacing w:val="3"/>
          <w:sz w:val="22"/>
          <w:szCs w:val="22"/>
        </w:rPr>
        <w:t xml:space="preserve">В соответствии с п. 2 ст. 89 «Об акционерных обществах» и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  <w:lang w:val="en-US"/>
        </w:rPr>
        <w:t>Z</w:t>
      </w:r>
      <w:r w:rsidRPr="0001395C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Устава Общества Общество </w:t>
      </w:r>
      <w:r>
        <w:rPr>
          <w:color w:val="000000"/>
          <w:spacing w:val="4"/>
          <w:sz w:val="22"/>
          <w:szCs w:val="22"/>
        </w:rPr>
        <w:t xml:space="preserve">хранит указанные выше документы, по месту нахождения его исполнительного органа в порядке </w:t>
      </w:r>
      <w:r>
        <w:rPr>
          <w:color w:val="000000"/>
          <w:spacing w:val="8"/>
          <w:sz w:val="22"/>
          <w:szCs w:val="22"/>
        </w:rPr>
        <w:t xml:space="preserve">и в течение сроков, которые установлены федеральным органом исполнительной власти по </w:t>
      </w:r>
      <w:r>
        <w:rPr>
          <w:color w:val="000000"/>
          <w:spacing w:val="3"/>
          <w:sz w:val="22"/>
          <w:szCs w:val="22"/>
        </w:rPr>
        <w:t>рынку ценных бумаг.</w:t>
      </w:r>
    </w:p>
    <w:p w:rsidR="00154657" w:rsidRDefault="00154657" w:rsidP="00154657">
      <w:pPr>
        <w:shd w:val="clear" w:color="auto" w:fill="FFFFFF"/>
        <w:spacing w:line="264" w:lineRule="exact"/>
        <w:ind w:right="48" w:firstLine="336"/>
        <w:jc w:val="both"/>
      </w:pPr>
      <w:r>
        <w:rPr>
          <w:color w:val="000000"/>
          <w:spacing w:val="3"/>
          <w:sz w:val="22"/>
          <w:szCs w:val="22"/>
        </w:rPr>
        <w:t xml:space="preserve">Однако ни Истец, ни Общество не располагают информацией о том, что Третьим лицом </w:t>
      </w:r>
      <w:r>
        <w:rPr>
          <w:color w:val="000000"/>
          <w:spacing w:val="7"/>
          <w:sz w:val="22"/>
          <w:szCs w:val="22"/>
        </w:rPr>
        <w:t xml:space="preserve">направлялось требование в совет директоров Общества о созыве внеочередного собрания </w:t>
      </w:r>
      <w:r>
        <w:rPr>
          <w:color w:val="000000"/>
          <w:spacing w:val="3"/>
          <w:sz w:val="22"/>
          <w:szCs w:val="22"/>
        </w:rPr>
        <w:t>акционеров,   сведений,   как   о   рассмотрении,   так   и   о   результатах   рассмотрения   советом</w:t>
      </w:r>
    </w:p>
    <w:p w:rsidR="00154657" w:rsidRDefault="00154657" w:rsidP="00154657">
      <w:pPr>
        <w:shd w:val="clear" w:color="auto" w:fill="FFFFFF"/>
        <w:spacing w:line="264" w:lineRule="exact"/>
        <w:ind w:right="48" w:firstLine="336"/>
        <w:jc w:val="both"/>
        <w:sectPr w:rsidR="00154657">
          <w:pgSz w:w="11909" w:h="16834"/>
          <w:pgMar w:top="1205" w:right="872" w:bottom="360" w:left="1403" w:header="720" w:footer="720" w:gutter="0"/>
          <w:cols w:space="60"/>
          <w:noEndnote/>
        </w:sectPr>
      </w:pPr>
    </w:p>
    <w:p w:rsidR="00154657" w:rsidRDefault="00154657" w:rsidP="00154657">
      <w:pPr>
        <w:shd w:val="clear" w:color="auto" w:fill="FFFFFF"/>
        <w:spacing w:line="274" w:lineRule="exact"/>
        <w:ind w:left="374" w:right="10"/>
        <w:jc w:val="both"/>
      </w:pPr>
      <w:r>
        <w:rPr>
          <w:color w:val="000000"/>
          <w:spacing w:val="4"/>
          <w:sz w:val="22"/>
          <w:szCs w:val="22"/>
        </w:rPr>
        <w:lastRenderedPageBreak/>
        <w:t xml:space="preserve">директоров требования Третьего лица о созыве собрания акционеров в документах Общества не </w:t>
      </w:r>
      <w:r>
        <w:rPr>
          <w:color w:val="000000"/>
          <w:spacing w:val="-1"/>
          <w:sz w:val="22"/>
          <w:szCs w:val="22"/>
        </w:rPr>
        <w:t>имеется.</w:t>
      </w:r>
    </w:p>
    <w:p w:rsidR="00154657" w:rsidRDefault="00154657" w:rsidP="00154657">
      <w:pPr>
        <w:shd w:val="clear" w:color="auto" w:fill="FFFFFF"/>
        <w:spacing w:line="264" w:lineRule="exact"/>
        <w:ind w:left="360" w:right="5" w:firstLine="346"/>
        <w:jc w:val="both"/>
      </w:pPr>
      <w:r>
        <w:rPr>
          <w:color w:val="000000"/>
          <w:spacing w:val="8"/>
          <w:sz w:val="22"/>
          <w:szCs w:val="22"/>
        </w:rPr>
        <w:t xml:space="preserve">Из вышеизложенного следует, что Ответчиком нарушен порядок созыва внеочередного </w:t>
      </w:r>
      <w:r>
        <w:rPr>
          <w:color w:val="000000"/>
          <w:spacing w:val="3"/>
          <w:sz w:val="22"/>
          <w:szCs w:val="22"/>
        </w:rPr>
        <w:t xml:space="preserve">общего собрания акционеров ОАО, а требование в адрес совета директоров по месту нахождения </w:t>
      </w:r>
      <w:r>
        <w:rPr>
          <w:color w:val="000000"/>
          <w:spacing w:val="4"/>
          <w:sz w:val="22"/>
          <w:szCs w:val="22"/>
        </w:rPr>
        <w:t>органов управления Общества Третьим лицом не направлялось.</w:t>
      </w:r>
    </w:p>
    <w:p w:rsidR="00154657" w:rsidRDefault="00154657" w:rsidP="00154657">
      <w:pPr>
        <w:shd w:val="clear" w:color="auto" w:fill="FFFFFF"/>
        <w:spacing w:before="259" w:line="264" w:lineRule="exact"/>
        <w:ind w:left="355" w:hanging="355"/>
        <w:jc w:val="both"/>
      </w:pPr>
      <w:r>
        <w:rPr>
          <w:color w:val="000000"/>
          <w:spacing w:val="8"/>
          <w:sz w:val="22"/>
          <w:szCs w:val="22"/>
        </w:rPr>
        <w:t xml:space="preserve">2. По информации, полученной Истцом от Общества, с момента избрания совета директоров </w:t>
      </w:r>
      <w:r>
        <w:rPr>
          <w:color w:val="000000"/>
          <w:spacing w:val="4"/>
          <w:sz w:val="22"/>
          <w:szCs w:val="22"/>
        </w:rPr>
        <w:t xml:space="preserve">Общества на общем годовом собрании акционеров, состоявшимся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/2005</w:t>
      </w:r>
      <w:r>
        <w:rPr>
          <w:color w:val="000000"/>
          <w:spacing w:val="4"/>
          <w:sz w:val="22"/>
          <w:szCs w:val="22"/>
          <w:lang w:val="en-US"/>
        </w:rPr>
        <w:t>r</w:t>
      </w:r>
      <w:r w:rsidRPr="0001395C">
        <w:rPr>
          <w:color w:val="000000"/>
          <w:spacing w:val="4"/>
          <w:sz w:val="22"/>
          <w:szCs w:val="22"/>
        </w:rPr>
        <w:t xml:space="preserve">., </w:t>
      </w:r>
      <w:r>
        <w:rPr>
          <w:color w:val="000000"/>
          <w:spacing w:val="4"/>
          <w:sz w:val="22"/>
          <w:szCs w:val="22"/>
        </w:rPr>
        <w:t xml:space="preserve">в адрес Общества </w:t>
      </w:r>
      <w:r>
        <w:rPr>
          <w:color w:val="000000"/>
          <w:spacing w:val="5"/>
          <w:sz w:val="22"/>
          <w:szCs w:val="22"/>
        </w:rPr>
        <w:t xml:space="preserve">поступило лишь одно уведомление о созыве совета директоров. Данное уведомление поступило </w:t>
      </w:r>
      <w:r>
        <w:rPr>
          <w:color w:val="000000"/>
          <w:spacing w:val="9"/>
          <w:sz w:val="22"/>
          <w:szCs w:val="22"/>
        </w:rPr>
        <w:t xml:space="preserve">в Общество </w:t>
      </w:r>
      <w:r>
        <w:rPr>
          <w:color w:val="000000"/>
          <w:spacing w:val="9"/>
          <w:sz w:val="22"/>
          <w:szCs w:val="22"/>
          <w:lang w:val="en-US"/>
        </w:rPr>
        <w:t>N</w:t>
      </w:r>
      <w:r w:rsidRPr="0001395C">
        <w:rPr>
          <w:color w:val="000000"/>
          <w:spacing w:val="9"/>
          <w:sz w:val="22"/>
          <w:szCs w:val="22"/>
        </w:rPr>
        <w:t>/</w:t>
      </w:r>
      <w:r>
        <w:rPr>
          <w:color w:val="000000"/>
          <w:spacing w:val="9"/>
          <w:sz w:val="22"/>
          <w:szCs w:val="22"/>
          <w:lang w:val="en-US"/>
        </w:rPr>
        <w:t>N</w:t>
      </w:r>
      <w:r w:rsidRPr="0001395C">
        <w:rPr>
          <w:color w:val="000000"/>
          <w:spacing w:val="9"/>
          <w:sz w:val="22"/>
          <w:szCs w:val="22"/>
        </w:rPr>
        <w:t>/2005</w:t>
      </w:r>
      <w:r>
        <w:rPr>
          <w:color w:val="000000"/>
          <w:spacing w:val="9"/>
          <w:sz w:val="22"/>
          <w:szCs w:val="22"/>
          <w:lang w:val="en-US"/>
        </w:rPr>
        <w:t>r</w:t>
      </w:r>
      <w:r w:rsidRPr="0001395C">
        <w:rPr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 xml:space="preserve">в </w:t>
      </w:r>
      <w:r>
        <w:rPr>
          <w:color w:val="000000"/>
          <w:spacing w:val="9"/>
          <w:sz w:val="22"/>
          <w:szCs w:val="22"/>
          <w:lang w:val="en-US"/>
        </w:rPr>
        <w:t>X</w:t>
      </w:r>
      <w:r w:rsidRPr="0001395C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часов </w:t>
      </w:r>
      <w:r>
        <w:rPr>
          <w:color w:val="000000"/>
          <w:spacing w:val="9"/>
          <w:sz w:val="22"/>
          <w:szCs w:val="22"/>
          <w:lang w:val="en-US"/>
        </w:rPr>
        <w:t>XX</w:t>
      </w:r>
      <w:r w:rsidRPr="0001395C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минут по средствам факсимильной связи, о чем </w:t>
      </w:r>
      <w:r>
        <w:rPr>
          <w:color w:val="000000"/>
          <w:spacing w:val="3"/>
          <w:sz w:val="22"/>
          <w:szCs w:val="22"/>
        </w:rPr>
        <w:t xml:space="preserve">свидетельствует отметка факсимильного аппарата и штамп об учете входящей корреспонденции </w:t>
      </w:r>
      <w:r w:rsidRPr="0001395C">
        <w:rPr>
          <w:color w:val="000000"/>
          <w:spacing w:val="9"/>
          <w:sz w:val="22"/>
          <w:szCs w:val="22"/>
        </w:rPr>
        <w:t>№</w:t>
      </w:r>
      <w:r>
        <w:rPr>
          <w:color w:val="000000"/>
          <w:spacing w:val="9"/>
          <w:sz w:val="22"/>
          <w:szCs w:val="22"/>
          <w:lang w:val="en-US"/>
        </w:rPr>
        <w:t>xxxo</w:t>
      </w:r>
      <w:r>
        <w:rPr>
          <w:color w:val="000000"/>
          <w:spacing w:val="9"/>
          <w:sz w:val="22"/>
          <w:szCs w:val="22"/>
          <w:vertAlign w:val="subscript"/>
          <w:lang w:val="en-US"/>
        </w:rPr>
        <w:t>T</w:t>
      </w:r>
      <w:r>
        <w:rPr>
          <w:color w:val="000000"/>
          <w:spacing w:val="9"/>
          <w:sz w:val="22"/>
          <w:szCs w:val="22"/>
          <w:lang w:val="en-US"/>
        </w:rPr>
        <w:t>N</w:t>
      </w:r>
      <w:r w:rsidRPr="0001395C">
        <w:rPr>
          <w:color w:val="000000"/>
          <w:spacing w:val="9"/>
          <w:sz w:val="22"/>
          <w:szCs w:val="22"/>
        </w:rPr>
        <w:t>/</w:t>
      </w:r>
      <w:r>
        <w:rPr>
          <w:color w:val="000000"/>
          <w:spacing w:val="9"/>
          <w:sz w:val="22"/>
          <w:szCs w:val="22"/>
          <w:lang w:val="en-US"/>
        </w:rPr>
        <w:t>N</w:t>
      </w:r>
      <w:r w:rsidRPr="0001395C">
        <w:rPr>
          <w:color w:val="000000"/>
          <w:spacing w:val="9"/>
          <w:sz w:val="22"/>
          <w:szCs w:val="22"/>
        </w:rPr>
        <w:t>/2005</w:t>
      </w:r>
      <w:r>
        <w:rPr>
          <w:color w:val="000000"/>
          <w:spacing w:val="9"/>
          <w:sz w:val="22"/>
          <w:szCs w:val="22"/>
          <w:lang w:val="en-US"/>
        </w:rPr>
        <w:t>r</w:t>
      </w:r>
      <w:r w:rsidRPr="0001395C">
        <w:rPr>
          <w:color w:val="000000"/>
          <w:spacing w:val="9"/>
          <w:sz w:val="22"/>
          <w:szCs w:val="22"/>
        </w:rPr>
        <w:t>.</w:t>
      </w:r>
    </w:p>
    <w:p w:rsidR="00154657" w:rsidRDefault="00154657" w:rsidP="00154657">
      <w:pPr>
        <w:shd w:val="clear" w:color="auto" w:fill="FFFFFF"/>
        <w:spacing w:before="5" w:line="264" w:lineRule="exact"/>
        <w:ind w:left="365" w:right="19" w:firstLine="341"/>
        <w:jc w:val="both"/>
      </w:pPr>
      <w:r>
        <w:rPr>
          <w:color w:val="000000"/>
          <w:spacing w:val="6"/>
          <w:sz w:val="22"/>
          <w:szCs w:val="22"/>
        </w:rPr>
        <w:t xml:space="preserve">В указанном выше уведомлении член совета директоров Петров уведомил общество о том, </w:t>
      </w:r>
      <w:r>
        <w:rPr>
          <w:color w:val="000000"/>
          <w:spacing w:val="3"/>
          <w:sz w:val="22"/>
          <w:szCs w:val="22"/>
        </w:rPr>
        <w:t xml:space="preserve">что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/2005</w:t>
      </w:r>
      <w:r>
        <w:rPr>
          <w:color w:val="000000"/>
          <w:spacing w:val="3"/>
          <w:sz w:val="22"/>
          <w:szCs w:val="22"/>
          <w:lang w:val="en-US"/>
        </w:rPr>
        <w:t>r</w:t>
      </w:r>
      <w:r w:rsidRPr="0001395C">
        <w:rPr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в </w:t>
      </w:r>
      <w:r>
        <w:rPr>
          <w:color w:val="000000"/>
          <w:spacing w:val="3"/>
          <w:sz w:val="22"/>
          <w:szCs w:val="22"/>
          <w:lang w:val="en-US"/>
        </w:rPr>
        <w:t>X</w:t>
      </w:r>
      <w:r w:rsidRPr="0001395C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часов </w:t>
      </w:r>
      <w:r>
        <w:rPr>
          <w:color w:val="000000"/>
          <w:spacing w:val="3"/>
          <w:sz w:val="22"/>
          <w:szCs w:val="22"/>
          <w:lang w:val="en-US"/>
        </w:rPr>
        <w:t>XX</w:t>
      </w:r>
      <w:r w:rsidRPr="0001395C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минут состоится заседание совета директоров Общества, в здании </w:t>
      </w:r>
      <w:r>
        <w:rPr>
          <w:color w:val="000000"/>
          <w:spacing w:val="2"/>
          <w:sz w:val="22"/>
          <w:szCs w:val="22"/>
        </w:rPr>
        <w:t>Консерватории.</w:t>
      </w:r>
    </w:p>
    <w:p w:rsidR="00154657" w:rsidRDefault="00154657" w:rsidP="00154657">
      <w:pPr>
        <w:shd w:val="clear" w:color="auto" w:fill="FFFFFF"/>
        <w:spacing w:line="264" w:lineRule="exact"/>
        <w:ind w:left="355" w:right="19" w:firstLine="355"/>
        <w:jc w:val="both"/>
      </w:pPr>
      <w:r>
        <w:rPr>
          <w:color w:val="000000"/>
          <w:spacing w:val="5"/>
          <w:sz w:val="22"/>
          <w:szCs w:val="22"/>
        </w:rPr>
        <w:t xml:space="preserve">В настоящий момент Общество и Истец располагают информацией о том, что два из пяти </w:t>
      </w:r>
      <w:r>
        <w:rPr>
          <w:color w:val="000000"/>
          <w:spacing w:val="3"/>
          <w:sz w:val="22"/>
          <w:szCs w:val="22"/>
        </w:rPr>
        <w:t xml:space="preserve">членов совета директоров не смогли принять участие в заседании совета директоров, по причине </w:t>
      </w:r>
      <w:r>
        <w:rPr>
          <w:color w:val="000000"/>
          <w:spacing w:val="4"/>
          <w:sz w:val="22"/>
          <w:szCs w:val="22"/>
        </w:rPr>
        <w:t>несвоевременного уведомления о месте и времени проведения заседания совета директоров.</w:t>
      </w:r>
    </w:p>
    <w:p w:rsidR="00154657" w:rsidRDefault="00154657" w:rsidP="00154657">
      <w:pPr>
        <w:shd w:val="clear" w:color="auto" w:fill="FFFFFF"/>
        <w:spacing w:before="5" w:line="264" w:lineRule="exact"/>
        <w:ind w:left="350" w:right="24" w:firstLine="355"/>
        <w:jc w:val="both"/>
      </w:pPr>
      <w:r>
        <w:rPr>
          <w:color w:val="000000"/>
          <w:spacing w:val="11"/>
          <w:sz w:val="22"/>
          <w:szCs w:val="22"/>
        </w:rPr>
        <w:t xml:space="preserve">В упомянутом уведомлении отсутствует указание, по чьей именно инициативе или </w:t>
      </w:r>
      <w:r>
        <w:rPr>
          <w:color w:val="000000"/>
          <w:spacing w:val="4"/>
          <w:sz w:val="22"/>
          <w:szCs w:val="22"/>
        </w:rPr>
        <w:t>требованию назначено внеплановое заседание совета директоров.</w:t>
      </w:r>
    </w:p>
    <w:p w:rsidR="00154657" w:rsidRDefault="00154657" w:rsidP="00154657">
      <w:pPr>
        <w:shd w:val="clear" w:color="auto" w:fill="FFFFFF"/>
        <w:spacing w:line="264" w:lineRule="exact"/>
        <w:ind w:left="346" w:right="5" w:firstLine="350"/>
        <w:jc w:val="both"/>
      </w:pPr>
      <w:r>
        <w:rPr>
          <w:color w:val="000000"/>
          <w:spacing w:val="6"/>
          <w:sz w:val="22"/>
          <w:szCs w:val="22"/>
        </w:rPr>
        <w:t xml:space="preserve">Таким образом, в связи с несвоевременным уведомлением членов совета директоров на </w:t>
      </w:r>
      <w:r>
        <w:rPr>
          <w:color w:val="000000"/>
          <w:spacing w:val="3"/>
          <w:sz w:val="22"/>
          <w:szCs w:val="22"/>
        </w:rPr>
        <w:t xml:space="preserve">заседании, назначенном на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/2005</w:t>
      </w:r>
      <w:r>
        <w:rPr>
          <w:color w:val="000000"/>
          <w:spacing w:val="3"/>
          <w:sz w:val="22"/>
          <w:szCs w:val="22"/>
          <w:lang w:val="en-US"/>
        </w:rPr>
        <w:t>r</w:t>
      </w:r>
      <w:r w:rsidRPr="0001395C">
        <w:rPr>
          <w:color w:val="000000"/>
          <w:spacing w:val="3"/>
          <w:sz w:val="22"/>
          <w:szCs w:val="22"/>
        </w:rPr>
        <w:t xml:space="preserve">., </w:t>
      </w:r>
      <w:r>
        <w:rPr>
          <w:color w:val="000000"/>
          <w:spacing w:val="3"/>
          <w:sz w:val="22"/>
          <w:szCs w:val="22"/>
        </w:rPr>
        <w:t xml:space="preserve">могло присутствовать лишь три из пяти членов совета директоров. В соответствии с п. 4 ст. 69 ФЗ «Об акционерных обществах» и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  <w:lang w:val="en-US"/>
        </w:rPr>
        <w:t>Z</w:t>
      </w:r>
      <w:r w:rsidRPr="0001395C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Устава ОАО для принятия решения о проведении внеочередного общего собрания акционеров по вопросу об </w:t>
      </w:r>
      <w:r>
        <w:rPr>
          <w:color w:val="000000"/>
          <w:spacing w:val="8"/>
          <w:sz w:val="22"/>
          <w:szCs w:val="22"/>
        </w:rPr>
        <w:t xml:space="preserve">образовании нового исполнительного органа общества принимаются большинством в три </w:t>
      </w:r>
      <w:r>
        <w:rPr>
          <w:color w:val="000000"/>
          <w:spacing w:val="4"/>
          <w:sz w:val="22"/>
          <w:szCs w:val="22"/>
        </w:rPr>
        <w:t>четверти голосов членов совета директоров.</w:t>
      </w:r>
    </w:p>
    <w:p w:rsidR="00154657" w:rsidRDefault="00154657" w:rsidP="00154657">
      <w:pPr>
        <w:shd w:val="clear" w:color="auto" w:fill="FFFFFF"/>
        <w:spacing w:before="5" w:line="264" w:lineRule="exact"/>
        <w:ind w:left="360" w:right="24" w:firstLine="341"/>
        <w:jc w:val="both"/>
      </w:pPr>
      <w:r>
        <w:rPr>
          <w:color w:val="000000"/>
          <w:spacing w:val="3"/>
          <w:sz w:val="22"/>
          <w:szCs w:val="22"/>
        </w:rPr>
        <w:t xml:space="preserve">В соответствии с указанной нормой Закона кворума для принятия решения о проведении </w:t>
      </w:r>
      <w:r>
        <w:rPr>
          <w:color w:val="000000"/>
          <w:spacing w:val="4"/>
          <w:sz w:val="22"/>
          <w:szCs w:val="22"/>
        </w:rPr>
        <w:t xml:space="preserve">внеочередного общего собрания акционеров по данному вопросу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/2005</w:t>
      </w:r>
      <w:r>
        <w:rPr>
          <w:color w:val="000000"/>
          <w:spacing w:val="4"/>
          <w:sz w:val="22"/>
          <w:szCs w:val="22"/>
          <w:lang w:val="en-US"/>
        </w:rPr>
        <w:t>r</w:t>
      </w:r>
      <w:r w:rsidRPr="0001395C">
        <w:rPr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>не имелось.</w:t>
      </w:r>
    </w:p>
    <w:p w:rsidR="00154657" w:rsidRDefault="00154657" w:rsidP="00154657">
      <w:pPr>
        <w:shd w:val="clear" w:color="auto" w:fill="FFFFFF"/>
        <w:spacing w:line="264" w:lineRule="exact"/>
        <w:ind w:left="346" w:right="14" w:firstLine="350"/>
        <w:jc w:val="both"/>
      </w:pPr>
      <w:r>
        <w:rPr>
          <w:color w:val="000000"/>
          <w:spacing w:val="3"/>
          <w:sz w:val="22"/>
          <w:szCs w:val="22"/>
        </w:rPr>
        <w:t xml:space="preserve">В связи с тем, что на момент составления уведомления о созыве заседания членов совета </w:t>
      </w:r>
      <w:r>
        <w:rPr>
          <w:color w:val="000000"/>
          <w:spacing w:val="8"/>
          <w:sz w:val="22"/>
          <w:szCs w:val="22"/>
        </w:rPr>
        <w:t xml:space="preserve">директоров председатель совета директоров избран не был, а само уведомление подписано членом совета директоров, в силу п. 1 ст. 68 Закона «Об акционерных обществах» совет </w:t>
      </w:r>
      <w:r>
        <w:rPr>
          <w:color w:val="000000"/>
          <w:spacing w:val="4"/>
          <w:sz w:val="22"/>
          <w:szCs w:val="22"/>
        </w:rPr>
        <w:t>директоров считается созванным по инициативе члена совета директоров.</w:t>
      </w:r>
    </w:p>
    <w:p w:rsidR="00154657" w:rsidRDefault="00154657" w:rsidP="00154657">
      <w:pPr>
        <w:shd w:val="clear" w:color="auto" w:fill="FFFFFF"/>
        <w:spacing w:before="5" w:line="264" w:lineRule="exact"/>
        <w:ind w:left="341" w:right="14" w:firstLine="346"/>
        <w:jc w:val="both"/>
      </w:pPr>
      <w:r>
        <w:rPr>
          <w:color w:val="000000"/>
          <w:spacing w:val="3"/>
          <w:sz w:val="22"/>
          <w:szCs w:val="22"/>
        </w:rPr>
        <w:t xml:space="preserve">Пунктом 4 ст. 68 ФЗ «Об акционерных обществах», предусмотрено, что на заседании совета </w:t>
      </w:r>
      <w:r>
        <w:rPr>
          <w:color w:val="000000"/>
          <w:spacing w:val="6"/>
          <w:sz w:val="22"/>
          <w:szCs w:val="22"/>
        </w:rPr>
        <w:t xml:space="preserve">директоров общества ведется протокол. Протокол заседания совета директоров общества </w:t>
      </w:r>
      <w:r>
        <w:rPr>
          <w:color w:val="000000"/>
          <w:spacing w:val="5"/>
          <w:sz w:val="22"/>
          <w:szCs w:val="22"/>
        </w:rPr>
        <w:t xml:space="preserve">составляется не позднее трех дней после его проведения. Статьей 89 ФЗ «Об акционерных </w:t>
      </w:r>
      <w:r>
        <w:rPr>
          <w:color w:val="000000"/>
          <w:spacing w:val="14"/>
          <w:sz w:val="22"/>
          <w:szCs w:val="22"/>
        </w:rPr>
        <w:t xml:space="preserve">обществах» и </w:t>
      </w:r>
      <w:r>
        <w:rPr>
          <w:color w:val="000000"/>
          <w:spacing w:val="14"/>
          <w:sz w:val="22"/>
          <w:szCs w:val="22"/>
          <w:lang w:val="en-US"/>
        </w:rPr>
        <w:t>n</w:t>
      </w:r>
      <w:r w:rsidRPr="0001395C">
        <w:rPr>
          <w:color w:val="000000"/>
          <w:spacing w:val="14"/>
          <w:sz w:val="22"/>
          <w:szCs w:val="22"/>
        </w:rPr>
        <w:t>.</w:t>
      </w:r>
      <w:r>
        <w:rPr>
          <w:color w:val="000000"/>
          <w:spacing w:val="14"/>
          <w:sz w:val="22"/>
          <w:szCs w:val="22"/>
          <w:lang w:val="en-US"/>
        </w:rPr>
        <w:t>Z</w:t>
      </w:r>
      <w:r w:rsidRPr="0001395C"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 xml:space="preserve">Устава Общества протоколы заседания совета директоров и иная </w:t>
      </w:r>
      <w:r>
        <w:rPr>
          <w:color w:val="000000"/>
          <w:spacing w:val="4"/>
          <w:sz w:val="22"/>
          <w:szCs w:val="22"/>
        </w:rPr>
        <w:t>документация о проведении совета директоров подлежит хранению в Обществе.</w:t>
      </w:r>
    </w:p>
    <w:p w:rsidR="00154657" w:rsidRDefault="00154657" w:rsidP="00154657">
      <w:pPr>
        <w:shd w:val="clear" w:color="auto" w:fill="FFFFFF"/>
        <w:spacing w:line="264" w:lineRule="exact"/>
        <w:ind w:left="350" w:right="10" w:firstLine="341"/>
        <w:jc w:val="both"/>
      </w:pPr>
      <w:r>
        <w:rPr>
          <w:color w:val="000000"/>
          <w:spacing w:val="4"/>
          <w:sz w:val="22"/>
          <w:szCs w:val="22"/>
        </w:rPr>
        <w:t xml:space="preserve">В соответствии с п. 2 ст. 89 Закона «Об акционерных обществах» и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  <w:lang w:val="en-US"/>
        </w:rPr>
        <w:t>Z</w:t>
      </w:r>
      <w:r w:rsidRPr="0001395C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Устава Общества Общество хранит указанные выше документы, по месту нахождения его исполнительного органа </w:t>
      </w:r>
      <w:r>
        <w:rPr>
          <w:color w:val="000000"/>
          <w:spacing w:val="7"/>
          <w:sz w:val="22"/>
          <w:szCs w:val="22"/>
        </w:rPr>
        <w:t xml:space="preserve">в порядке и в течение сроков, которые установлены федеральным органом исполнительной </w:t>
      </w:r>
      <w:r>
        <w:rPr>
          <w:color w:val="000000"/>
          <w:spacing w:val="3"/>
          <w:sz w:val="22"/>
          <w:szCs w:val="22"/>
        </w:rPr>
        <w:t>власти по рынку ценных бумаг.</w:t>
      </w:r>
    </w:p>
    <w:p w:rsidR="00154657" w:rsidRDefault="00154657" w:rsidP="00154657">
      <w:pPr>
        <w:shd w:val="clear" w:color="auto" w:fill="FFFFFF"/>
        <w:spacing w:line="264" w:lineRule="exact"/>
        <w:ind w:left="341" w:right="10" w:firstLine="336"/>
        <w:jc w:val="both"/>
      </w:pPr>
      <w:r>
        <w:rPr>
          <w:color w:val="000000"/>
          <w:spacing w:val="3"/>
          <w:sz w:val="22"/>
          <w:szCs w:val="22"/>
        </w:rPr>
        <w:t xml:space="preserve">В связи с тем, что в Общество с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/2005</w:t>
      </w:r>
      <w:r>
        <w:rPr>
          <w:color w:val="000000"/>
          <w:spacing w:val="3"/>
          <w:sz w:val="22"/>
          <w:szCs w:val="22"/>
          <w:lang w:val="en-US"/>
        </w:rPr>
        <w:t>r</w:t>
      </w:r>
      <w:r w:rsidRPr="0001395C">
        <w:rPr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протокол заседания совета директоров созванного по инициативе члена совета директоров не поступил, можно сделать вывод, что заседание совета </w:t>
      </w:r>
      <w:r>
        <w:rPr>
          <w:color w:val="000000"/>
          <w:spacing w:val="4"/>
          <w:sz w:val="22"/>
          <w:szCs w:val="22"/>
        </w:rPr>
        <w:t xml:space="preserve">директоров назначенное на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/2005</w:t>
      </w:r>
      <w:r>
        <w:rPr>
          <w:color w:val="000000"/>
          <w:spacing w:val="4"/>
          <w:sz w:val="22"/>
          <w:szCs w:val="22"/>
          <w:lang w:val="en-US"/>
        </w:rPr>
        <w:t>r</w:t>
      </w:r>
      <w:r w:rsidRPr="0001395C">
        <w:rPr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>не состоялось в связи с отсутствием кворума.</w:t>
      </w:r>
    </w:p>
    <w:p w:rsidR="00154657" w:rsidRDefault="00154657" w:rsidP="00154657">
      <w:pPr>
        <w:shd w:val="clear" w:color="auto" w:fill="FFFFFF"/>
        <w:spacing w:line="264" w:lineRule="exact"/>
        <w:ind w:left="341" w:right="24" w:firstLine="350"/>
        <w:jc w:val="both"/>
      </w:pPr>
      <w:r>
        <w:rPr>
          <w:color w:val="000000"/>
          <w:spacing w:val="5"/>
          <w:sz w:val="22"/>
          <w:szCs w:val="22"/>
        </w:rPr>
        <w:t xml:space="preserve">Следовательно, данный исполнительный орган Общества не принимал решения о созыве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 xml:space="preserve">/2005 </w:t>
      </w:r>
      <w:r>
        <w:rPr>
          <w:color w:val="000000"/>
          <w:spacing w:val="4"/>
          <w:sz w:val="22"/>
          <w:szCs w:val="22"/>
        </w:rPr>
        <w:t>г. внеочередного общего собрания акционеров.</w:t>
      </w:r>
    </w:p>
    <w:p w:rsidR="00154657" w:rsidRDefault="00154657" w:rsidP="00154657">
      <w:pPr>
        <w:shd w:val="clear" w:color="auto" w:fill="FFFFFF"/>
        <w:spacing w:before="10" w:line="264" w:lineRule="exact"/>
        <w:ind w:left="350" w:right="19" w:firstLine="331"/>
        <w:jc w:val="both"/>
      </w:pPr>
      <w:r>
        <w:rPr>
          <w:color w:val="000000"/>
          <w:spacing w:val="9"/>
          <w:sz w:val="22"/>
          <w:szCs w:val="22"/>
        </w:rPr>
        <w:t xml:space="preserve">Подтверждением того, что инициатором созыва совета директоров от </w:t>
      </w:r>
      <w:r>
        <w:rPr>
          <w:color w:val="000000"/>
          <w:spacing w:val="9"/>
          <w:sz w:val="22"/>
          <w:szCs w:val="22"/>
          <w:lang w:val="en-US"/>
        </w:rPr>
        <w:t>N</w:t>
      </w:r>
      <w:r w:rsidRPr="0001395C">
        <w:rPr>
          <w:color w:val="000000"/>
          <w:spacing w:val="9"/>
          <w:sz w:val="22"/>
          <w:szCs w:val="22"/>
        </w:rPr>
        <w:t>/</w:t>
      </w:r>
      <w:r>
        <w:rPr>
          <w:color w:val="000000"/>
          <w:spacing w:val="9"/>
          <w:sz w:val="22"/>
          <w:szCs w:val="22"/>
          <w:lang w:val="en-US"/>
        </w:rPr>
        <w:t>N</w:t>
      </w:r>
      <w:r w:rsidRPr="0001395C">
        <w:rPr>
          <w:color w:val="000000"/>
          <w:spacing w:val="9"/>
          <w:sz w:val="22"/>
          <w:szCs w:val="22"/>
        </w:rPr>
        <w:t>/2005</w:t>
      </w:r>
      <w:r>
        <w:rPr>
          <w:color w:val="000000"/>
          <w:spacing w:val="9"/>
          <w:sz w:val="22"/>
          <w:szCs w:val="22"/>
          <w:lang w:val="en-US"/>
        </w:rPr>
        <w:t>r</w:t>
      </w:r>
      <w:r w:rsidRPr="0001395C">
        <w:rPr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 xml:space="preserve">и </w:t>
      </w:r>
      <w:r>
        <w:rPr>
          <w:color w:val="000000"/>
          <w:spacing w:val="3"/>
          <w:sz w:val="22"/>
          <w:szCs w:val="22"/>
        </w:rPr>
        <w:t xml:space="preserve">внеочередного собрания акционеров назначенного на 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N</w:t>
      </w:r>
      <w:r w:rsidRPr="0001395C">
        <w:rPr>
          <w:color w:val="000000"/>
          <w:spacing w:val="3"/>
          <w:sz w:val="22"/>
          <w:szCs w:val="22"/>
        </w:rPr>
        <w:t>/2005</w:t>
      </w:r>
      <w:r>
        <w:rPr>
          <w:color w:val="000000"/>
          <w:spacing w:val="3"/>
          <w:sz w:val="22"/>
          <w:szCs w:val="22"/>
          <w:lang w:val="en-US"/>
        </w:rPr>
        <w:t>r</w:t>
      </w:r>
      <w:r w:rsidRPr="0001395C">
        <w:rPr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являются разные лица, служит факт формулировок вопросов поставленных на повестку дня внеочередного общего собрания </w:t>
      </w:r>
      <w:r>
        <w:rPr>
          <w:color w:val="000000"/>
          <w:spacing w:val="1"/>
          <w:sz w:val="22"/>
          <w:szCs w:val="22"/>
        </w:rPr>
        <w:t>акционеров.</w:t>
      </w:r>
    </w:p>
    <w:p w:rsidR="00154657" w:rsidRDefault="00154657" w:rsidP="00154657">
      <w:pPr>
        <w:shd w:val="clear" w:color="auto" w:fill="FFFFFF"/>
        <w:spacing w:line="264" w:lineRule="exact"/>
        <w:ind w:left="701"/>
      </w:pPr>
      <w:r>
        <w:rPr>
          <w:color w:val="000000"/>
          <w:spacing w:val="4"/>
          <w:sz w:val="22"/>
          <w:szCs w:val="22"/>
        </w:rPr>
        <w:t xml:space="preserve">В уведомлении о созыве совета директоров от 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</w:t>
      </w:r>
      <w:r>
        <w:rPr>
          <w:color w:val="000000"/>
          <w:spacing w:val="4"/>
          <w:sz w:val="22"/>
          <w:szCs w:val="22"/>
          <w:lang w:val="en-US"/>
        </w:rPr>
        <w:t>N</w:t>
      </w:r>
      <w:r w:rsidRPr="0001395C">
        <w:rPr>
          <w:color w:val="000000"/>
          <w:spacing w:val="4"/>
          <w:sz w:val="22"/>
          <w:szCs w:val="22"/>
        </w:rPr>
        <w:t>/2005</w:t>
      </w:r>
      <w:r>
        <w:rPr>
          <w:color w:val="000000"/>
          <w:spacing w:val="4"/>
          <w:sz w:val="22"/>
          <w:szCs w:val="22"/>
          <w:lang w:val="en-US"/>
        </w:rPr>
        <w:t>r</w:t>
      </w:r>
      <w:r w:rsidRPr="0001395C">
        <w:rPr>
          <w:color w:val="000000"/>
          <w:spacing w:val="4"/>
          <w:sz w:val="22"/>
          <w:szCs w:val="22"/>
        </w:rPr>
        <w:t>.:</w:t>
      </w:r>
    </w:p>
    <w:p w:rsidR="00154657" w:rsidRDefault="00154657" w:rsidP="00154657">
      <w:pPr>
        <w:shd w:val="clear" w:color="auto" w:fill="FFFFFF"/>
        <w:spacing w:before="5" w:line="264" w:lineRule="exact"/>
        <w:ind w:left="696"/>
      </w:pPr>
      <w:r>
        <w:rPr>
          <w:color w:val="000000"/>
          <w:spacing w:val="11"/>
          <w:sz w:val="22"/>
          <w:szCs w:val="22"/>
        </w:rPr>
        <w:t>«О созыве внеочередного общего собрания акционеров ОАО по вопросу формирования</w:t>
      </w:r>
    </w:p>
    <w:p w:rsidR="00154657" w:rsidRDefault="00154657" w:rsidP="00154657">
      <w:pPr>
        <w:shd w:val="clear" w:color="auto" w:fill="FFFFFF"/>
        <w:spacing w:before="5" w:line="264" w:lineRule="exact"/>
        <w:ind w:left="696"/>
      </w:pPr>
      <w:r>
        <w:rPr>
          <w:color w:val="000000"/>
          <w:spacing w:val="4"/>
          <w:sz w:val="22"/>
          <w:szCs w:val="22"/>
        </w:rPr>
        <w:t>исполнительного органа общества».</w:t>
      </w:r>
    </w:p>
    <w:p w:rsidR="00154657" w:rsidRDefault="00154657" w:rsidP="00154657">
      <w:pPr>
        <w:shd w:val="clear" w:color="auto" w:fill="FFFFFF"/>
        <w:spacing w:before="5" w:line="264" w:lineRule="exact"/>
        <w:ind w:left="696"/>
      </w:pPr>
      <w:r>
        <w:rPr>
          <w:color w:val="000000"/>
          <w:spacing w:val="4"/>
          <w:sz w:val="22"/>
          <w:szCs w:val="22"/>
        </w:rPr>
        <w:t>В сообщении о проведении внеочередного общего собрания акционеров ОАО:</w:t>
      </w:r>
    </w:p>
    <w:p w:rsidR="00154657" w:rsidRDefault="00154657" w:rsidP="00154657">
      <w:pPr>
        <w:shd w:val="clear" w:color="auto" w:fill="FFFFFF"/>
        <w:spacing w:line="264" w:lineRule="exact"/>
        <w:ind w:left="691"/>
      </w:pPr>
      <w:r>
        <w:rPr>
          <w:color w:val="000000"/>
          <w:spacing w:val="4"/>
          <w:sz w:val="22"/>
          <w:szCs w:val="22"/>
        </w:rPr>
        <w:t>«Избрание генерального директора ОАО».</w:t>
      </w:r>
    </w:p>
    <w:p w:rsidR="00154657" w:rsidRDefault="00154657" w:rsidP="00154657">
      <w:pPr>
        <w:shd w:val="clear" w:color="auto" w:fill="FFFFFF"/>
        <w:spacing w:line="264" w:lineRule="exact"/>
        <w:ind w:left="691"/>
        <w:sectPr w:rsidR="00154657">
          <w:pgSz w:w="11909" w:h="16834"/>
          <w:pgMar w:top="1075" w:right="881" w:bottom="360" w:left="1092" w:header="720" w:footer="720" w:gutter="0"/>
          <w:cols w:space="60"/>
          <w:noEndnote/>
        </w:sectPr>
      </w:pPr>
    </w:p>
    <w:p w:rsidR="00154657" w:rsidRDefault="00154657" w:rsidP="00154657">
      <w:pPr>
        <w:shd w:val="clear" w:color="auto" w:fill="FFFFFF"/>
        <w:spacing w:line="264" w:lineRule="exact"/>
        <w:ind w:left="710" w:right="5"/>
        <w:jc w:val="both"/>
      </w:pPr>
      <w:r>
        <w:rPr>
          <w:color w:val="000000"/>
          <w:spacing w:val="10"/>
          <w:sz w:val="22"/>
          <w:szCs w:val="22"/>
        </w:rPr>
        <w:lastRenderedPageBreak/>
        <w:t xml:space="preserve">В соответствии с Федеральным Законом «Об акционерных обществах» и </w:t>
      </w:r>
      <w:r>
        <w:rPr>
          <w:color w:val="000000"/>
          <w:spacing w:val="10"/>
          <w:sz w:val="22"/>
          <w:szCs w:val="22"/>
          <w:lang w:val="en-US"/>
        </w:rPr>
        <w:t>n</w:t>
      </w:r>
      <w:r w:rsidRPr="0001395C">
        <w:rPr>
          <w:color w:val="000000"/>
          <w:spacing w:val="10"/>
          <w:sz w:val="22"/>
          <w:szCs w:val="22"/>
        </w:rPr>
        <w:t>.</w:t>
      </w:r>
      <w:r>
        <w:rPr>
          <w:color w:val="000000"/>
          <w:spacing w:val="10"/>
          <w:sz w:val="22"/>
          <w:szCs w:val="22"/>
          <w:lang w:val="en-US"/>
        </w:rPr>
        <w:t>Z</w:t>
      </w:r>
      <w:r w:rsidRPr="0001395C"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Устава Общества, совет директоров не вправе вносить изменения в формулировки вопросов </w:t>
      </w:r>
      <w:r>
        <w:rPr>
          <w:color w:val="000000"/>
          <w:spacing w:val="4"/>
          <w:sz w:val="22"/>
          <w:szCs w:val="22"/>
        </w:rPr>
        <w:t>повестки дня общего внеочередного собрания акционеров.</w:t>
      </w:r>
    </w:p>
    <w:p w:rsidR="00154657" w:rsidRDefault="00154657" w:rsidP="00154657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69" w:line="264" w:lineRule="exact"/>
        <w:ind w:left="346" w:hanging="346"/>
        <w:rPr>
          <w:color w:val="000000"/>
          <w:spacing w:val="-10"/>
          <w:sz w:val="22"/>
          <w:szCs w:val="22"/>
        </w:rPr>
      </w:pPr>
      <w:r>
        <w:rPr>
          <w:color w:val="000000"/>
          <w:spacing w:val="12"/>
          <w:sz w:val="22"/>
          <w:szCs w:val="22"/>
        </w:rPr>
        <w:t xml:space="preserve">Согласно п. 7.4.5  Положения о ведении реестра владельцев именных ценных бумаг и  </w:t>
      </w:r>
      <w:r>
        <w:rPr>
          <w:color w:val="000000"/>
          <w:spacing w:val="12"/>
          <w:sz w:val="22"/>
          <w:szCs w:val="22"/>
          <w:lang w:val="en-US"/>
        </w:rPr>
        <w:t>n</w:t>
      </w:r>
      <w:r w:rsidRPr="0001395C">
        <w:rPr>
          <w:color w:val="000000"/>
          <w:spacing w:val="12"/>
          <w:sz w:val="22"/>
          <w:szCs w:val="22"/>
        </w:rPr>
        <w:t>.</w:t>
      </w:r>
      <w:r>
        <w:rPr>
          <w:color w:val="000000"/>
          <w:spacing w:val="12"/>
          <w:sz w:val="22"/>
          <w:szCs w:val="22"/>
          <w:lang w:val="en-US"/>
        </w:rPr>
        <w:t>Z</w:t>
      </w:r>
      <w:r w:rsidRPr="0001395C"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 xml:space="preserve">Договора №ххх|ххх, заключенного между ЗАО </w:t>
      </w:r>
      <w:r w:rsidRPr="0001395C">
        <w:rPr>
          <w:color w:val="000000"/>
          <w:spacing w:val="11"/>
          <w:sz w:val="22"/>
          <w:szCs w:val="22"/>
        </w:rPr>
        <w:t>«</w:t>
      </w:r>
      <w:r>
        <w:rPr>
          <w:color w:val="000000"/>
          <w:spacing w:val="11"/>
          <w:sz w:val="22"/>
          <w:szCs w:val="22"/>
          <w:lang w:val="en-US"/>
        </w:rPr>
        <w:t>XXX</w:t>
      </w:r>
      <w:r w:rsidRPr="0001395C">
        <w:rPr>
          <w:color w:val="000000"/>
          <w:spacing w:val="11"/>
          <w:sz w:val="22"/>
          <w:szCs w:val="22"/>
        </w:rPr>
        <w:t xml:space="preserve">» </w:t>
      </w:r>
      <w:r>
        <w:rPr>
          <w:color w:val="000000"/>
          <w:spacing w:val="11"/>
          <w:sz w:val="22"/>
          <w:szCs w:val="22"/>
        </w:rPr>
        <w:t>и Обществом, право на составление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списка лиц, имеющих права на участие в общем собрании акционеров Общества, и проведения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рассылки    уведомлений,    предоставлено    только    эмитенту.    Кроме    того,    Третье    лицо,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воспользовавшись своим статусом государственного органа и принципом публично-правового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регулирования,   когда   соответствующий   субъект  отношений   обладает   возможностью  дать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другому субъекту этих отношений обязательное для него указание, то есть проявляет себя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функционально и компетентно именно в качестве субъекта власти, самостоятельно, не ставя в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известность эмитента, добилось осуществления ЗАО </w:t>
      </w:r>
      <w:r w:rsidRPr="0001395C">
        <w:rPr>
          <w:color w:val="000000"/>
          <w:spacing w:val="9"/>
          <w:sz w:val="22"/>
          <w:szCs w:val="22"/>
        </w:rPr>
        <w:t>«</w:t>
      </w:r>
      <w:r>
        <w:rPr>
          <w:color w:val="000000"/>
          <w:spacing w:val="9"/>
          <w:sz w:val="22"/>
          <w:szCs w:val="22"/>
          <w:lang w:val="en-US"/>
        </w:rPr>
        <w:t>XXX</w:t>
      </w:r>
      <w:r w:rsidRPr="0001395C">
        <w:rPr>
          <w:color w:val="000000"/>
          <w:spacing w:val="9"/>
          <w:sz w:val="22"/>
          <w:szCs w:val="22"/>
        </w:rPr>
        <w:t xml:space="preserve">» </w:t>
      </w:r>
      <w:r>
        <w:rPr>
          <w:color w:val="000000"/>
          <w:spacing w:val="9"/>
          <w:sz w:val="22"/>
          <w:szCs w:val="22"/>
        </w:rPr>
        <w:t>закрытия списка лиц, имеющих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право   на   участие   в   собрании   акционеров   и   проведения   рассылки   сообщения   с   целью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организации   внеочередного   общего   собрания   акционеров.   Таким   образом,   Третье   лицо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нарушило ст.  10 ГК РФ, злоупотребив своим полномочиями субъекта власти, тем самым,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нарушив принцип частноправовой природы корпоративных отношений, возникающих между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акционером и обществом.</w:t>
      </w:r>
    </w:p>
    <w:p w:rsidR="00154657" w:rsidRDefault="00154657" w:rsidP="00154657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" w:line="264" w:lineRule="exact"/>
        <w:ind w:left="346" w:hanging="346"/>
        <w:rPr>
          <w:color w:val="000000"/>
          <w:spacing w:val="-9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В соответствии с п.   1   Распоряжения Министерства имущественных отношений Российской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Федерации  от   18.10.2000г.  №  795-Р  «О  мерах  по  повышению  эффективности  управления</w:t>
      </w:r>
      <w:r>
        <w:rPr>
          <w:color w:val="000000"/>
          <w:spacing w:val="5"/>
          <w:sz w:val="22"/>
          <w:szCs w:val="22"/>
        </w:rPr>
        <w:br/>
        <w:t>акциями, находящимися в Федеральной собственности, не проданными в установленные сроки»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Российский фонд федерального имущества в десятидневный срок с момента издания указанного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распоряжения обязан передать находящиеся в федеральной собственности и не проданные в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установленные   сроки   акции   акционерных  обществ,   указанных   в   Приложении   к  данному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распоряжению, Министерству имущественных отношений Российской Федерации.</w:t>
      </w:r>
    </w:p>
    <w:p w:rsidR="00154657" w:rsidRDefault="00154657" w:rsidP="00154657">
      <w:pPr>
        <w:shd w:val="clear" w:color="auto" w:fill="FFFFFF"/>
        <w:spacing w:line="264" w:lineRule="exact"/>
        <w:ind w:left="341" w:right="19" w:firstLine="350"/>
        <w:jc w:val="both"/>
      </w:pPr>
      <w:r>
        <w:rPr>
          <w:color w:val="000000"/>
          <w:spacing w:val="10"/>
          <w:sz w:val="22"/>
          <w:szCs w:val="22"/>
        </w:rPr>
        <w:t xml:space="preserve">В п. 53 упомянутого выше приложения указано ОАО, что означает, что Третье лицо в </w:t>
      </w:r>
      <w:r>
        <w:rPr>
          <w:color w:val="000000"/>
          <w:spacing w:val="7"/>
          <w:sz w:val="22"/>
          <w:szCs w:val="22"/>
        </w:rPr>
        <w:t xml:space="preserve">течение 10 дней с момента издания Распоряжения Минимущества от </w:t>
      </w:r>
      <w:r>
        <w:rPr>
          <w:color w:val="000000"/>
          <w:spacing w:val="7"/>
          <w:sz w:val="22"/>
          <w:szCs w:val="22"/>
          <w:lang w:val="en-US"/>
        </w:rPr>
        <w:t>N</w:t>
      </w:r>
      <w:r w:rsidRPr="0001395C">
        <w:rPr>
          <w:color w:val="000000"/>
          <w:spacing w:val="7"/>
          <w:sz w:val="22"/>
          <w:szCs w:val="22"/>
        </w:rPr>
        <w:t>/</w:t>
      </w:r>
      <w:r>
        <w:rPr>
          <w:color w:val="000000"/>
          <w:spacing w:val="7"/>
          <w:sz w:val="22"/>
          <w:szCs w:val="22"/>
          <w:lang w:val="en-US"/>
        </w:rPr>
        <w:t>N</w:t>
      </w:r>
      <w:r w:rsidRPr="0001395C">
        <w:rPr>
          <w:color w:val="000000"/>
          <w:spacing w:val="7"/>
          <w:sz w:val="22"/>
          <w:szCs w:val="22"/>
        </w:rPr>
        <w:t>/2000</w:t>
      </w:r>
      <w:r>
        <w:rPr>
          <w:color w:val="000000"/>
          <w:spacing w:val="7"/>
          <w:sz w:val="22"/>
          <w:szCs w:val="22"/>
          <w:lang w:val="en-US"/>
        </w:rPr>
        <w:t>r</w:t>
      </w:r>
      <w:r w:rsidRPr="0001395C">
        <w:rPr>
          <w:color w:val="000000"/>
          <w:spacing w:val="7"/>
          <w:sz w:val="22"/>
          <w:szCs w:val="22"/>
        </w:rPr>
        <w:t>. №</w:t>
      </w:r>
      <w:r>
        <w:rPr>
          <w:color w:val="000000"/>
          <w:spacing w:val="7"/>
          <w:sz w:val="22"/>
          <w:szCs w:val="22"/>
          <w:lang w:val="en-US"/>
        </w:rPr>
        <w:t>xxx</w:t>
      </w:r>
      <w:r w:rsidRPr="0001395C"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 xml:space="preserve">обязан </w:t>
      </w:r>
      <w:r>
        <w:rPr>
          <w:color w:val="000000"/>
          <w:spacing w:val="3"/>
          <w:sz w:val="22"/>
          <w:szCs w:val="22"/>
        </w:rPr>
        <w:t xml:space="preserve">был передать Министерству имущественных отношений Российской Федерации находящиеся в собственности Российской Федерации и не реализованные в установленном законом порядке N </w:t>
      </w:r>
      <w:r>
        <w:rPr>
          <w:color w:val="000000"/>
          <w:spacing w:val="5"/>
          <w:sz w:val="22"/>
          <w:szCs w:val="22"/>
        </w:rPr>
        <w:t xml:space="preserve">обыкновенных акции указанного выше акционерного общества, что составляет </w:t>
      </w:r>
      <w:r>
        <w:rPr>
          <w:color w:val="000000"/>
          <w:spacing w:val="5"/>
          <w:sz w:val="22"/>
          <w:szCs w:val="22"/>
          <w:lang w:val="en-US"/>
        </w:rPr>
        <w:t>N</w:t>
      </w:r>
      <w:r w:rsidRPr="0001395C">
        <w:rPr>
          <w:color w:val="000000"/>
          <w:spacing w:val="5"/>
          <w:sz w:val="22"/>
          <w:szCs w:val="22"/>
        </w:rPr>
        <w:t xml:space="preserve">% </w:t>
      </w:r>
      <w:r>
        <w:rPr>
          <w:color w:val="000000"/>
          <w:spacing w:val="5"/>
          <w:sz w:val="22"/>
          <w:szCs w:val="22"/>
        </w:rPr>
        <w:t xml:space="preserve">от общего </w:t>
      </w:r>
      <w:r>
        <w:rPr>
          <w:color w:val="000000"/>
          <w:spacing w:val="4"/>
          <w:sz w:val="22"/>
          <w:szCs w:val="22"/>
        </w:rPr>
        <w:t>числа размещенных обществом акций.</w:t>
      </w:r>
    </w:p>
    <w:p w:rsidR="00154657" w:rsidRDefault="00154657" w:rsidP="00154657">
      <w:pPr>
        <w:shd w:val="clear" w:color="auto" w:fill="FFFFFF"/>
        <w:spacing w:before="5" w:line="264" w:lineRule="exact"/>
        <w:ind w:left="350" w:right="14" w:firstLine="341"/>
        <w:jc w:val="both"/>
      </w:pPr>
      <w:r>
        <w:rPr>
          <w:color w:val="000000"/>
          <w:spacing w:val="11"/>
          <w:sz w:val="22"/>
          <w:szCs w:val="22"/>
        </w:rPr>
        <w:t xml:space="preserve">В соответствии с Постановлением Правительства Российской Федерации № 738 от </w:t>
      </w:r>
      <w:r>
        <w:rPr>
          <w:color w:val="000000"/>
          <w:spacing w:val="3"/>
          <w:sz w:val="22"/>
          <w:szCs w:val="22"/>
        </w:rPr>
        <w:t xml:space="preserve">03.12.2004г. утверждено Положение об управлении находящимися в федеральной собственности </w:t>
      </w:r>
      <w:r>
        <w:rPr>
          <w:color w:val="000000"/>
          <w:spacing w:val="6"/>
          <w:sz w:val="22"/>
          <w:szCs w:val="22"/>
        </w:rPr>
        <w:t xml:space="preserve">акциями открытых акционерных обществ и использовании специального права на участие </w:t>
      </w:r>
      <w:r>
        <w:rPr>
          <w:color w:val="000000"/>
          <w:spacing w:val="4"/>
          <w:sz w:val="22"/>
          <w:szCs w:val="22"/>
        </w:rPr>
        <w:t>Российской Федерации в управлении открытыми акционерными обществами ("золотой акции").</w:t>
      </w:r>
    </w:p>
    <w:p w:rsidR="00154657" w:rsidRDefault="00154657" w:rsidP="00154657">
      <w:pPr>
        <w:shd w:val="clear" w:color="auto" w:fill="FFFFFF"/>
        <w:spacing w:before="5" w:line="264" w:lineRule="exact"/>
        <w:ind w:left="341" w:right="19" w:firstLine="350"/>
        <w:jc w:val="both"/>
      </w:pPr>
      <w:r>
        <w:rPr>
          <w:color w:val="000000"/>
          <w:spacing w:val="13"/>
          <w:sz w:val="22"/>
          <w:szCs w:val="22"/>
        </w:rPr>
        <w:t xml:space="preserve">В соответствии с п. 1 Положения «Об управлении находящимися в федеральной </w:t>
      </w:r>
      <w:r>
        <w:rPr>
          <w:color w:val="000000"/>
          <w:spacing w:val="3"/>
          <w:sz w:val="22"/>
          <w:szCs w:val="22"/>
        </w:rPr>
        <w:t xml:space="preserve">собственности акциями открытых акционерных обществ и использовании специального права на </w:t>
      </w:r>
      <w:r>
        <w:rPr>
          <w:color w:val="000000"/>
          <w:spacing w:val="4"/>
          <w:sz w:val="22"/>
          <w:szCs w:val="22"/>
        </w:rPr>
        <w:t xml:space="preserve">участие Российской Федерации в управлении открытыми акционерными обществами ("золотой </w:t>
      </w:r>
      <w:r>
        <w:rPr>
          <w:color w:val="000000"/>
          <w:spacing w:val="5"/>
          <w:sz w:val="22"/>
          <w:szCs w:val="22"/>
        </w:rPr>
        <w:t xml:space="preserve">акции")», утвержденного Постановлением Правительства Российской Федерации № 738 от </w:t>
      </w:r>
      <w:r>
        <w:rPr>
          <w:color w:val="000000"/>
          <w:spacing w:val="6"/>
          <w:sz w:val="22"/>
          <w:szCs w:val="22"/>
        </w:rPr>
        <w:t xml:space="preserve">03.12.2004г.: </w:t>
      </w:r>
      <w:r>
        <w:rPr>
          <w:b/>
          <w:bCs/>
          <w:color w:val="000000"/>
          <w:spacing w:val="6"/>
          <w:sz w:val="22"/>
          <w:szCs w:val="22"/>
        </w:rPr>
        <w:t xml:space="preserve">права акционера открытых акционерных обществ, акции которых находятся </w:t>
      </w:r>
      <w:r>
        <w:rPr>
          <w:b/>
          <w:bCs/>
          <w:color w:val="000000"/>
          <w:spacing w:val="5"/>
          <w:sz w:val="22"/>
          <w:szCs w:val="22"/>
        </w:rPr>
        <w:t>в собственности Российской Федерации, от имени Российской Федерации осуществляет Федеральное агентство по управлению федеральным имуществом.</w:t>
      </w:r>
    </w:p>
    <w:p w:rsidR="00154657" w:rsidRDefault="00154657" w:rsidP="00154657">
      <w:pPr>
        <w:shd w:val="clear" w:color="auto" w:fill="FFFFFF"/>
        <w:spacing w:line="264" w:lineRule="exact"/>
        <w:ind w:left="346" w:right="14" w:firstLine="341"/>
        <w:jc w:val="both"/>
      </w:pPr>
      <w:r>
        <w:rPr>
          <w:color w:val="000000"/>
          <w:spacing w:val="14"/>
          <w:sz w:val="22"/>
          <w:szCs w:val="22"/>
        </w:rPr>
        <w:t xml:space="preserve">В соответствии с п.2 указанного выше Положения в акционерных обществах, за </w:t>
      </w:r>
      <w:r>
        <w:rPr>
          <w:color w:val="000000"/>
          <w:spacing w:val="6"/>
          <w:sz w:val="22"/>
          <w:szCs w:val="22"/>
        </w:rPr>
        <w:t xml:space="preserve">исключением тех, все голосующие акции которых находятся в федеральной собственности, </w:t>
      </w:r>
      <w:r>
        <w:rPr>
          <w:color w:val="000000"/>
          <w:spacing w:val="4"/>
          <w:sz w:val="22"/>
          <w:szCs w:val="22"/>
        </w:rPr>
        <w:t xml:space="preserve">внесение вопросов в повестку дня общего собрания акционеров, </w:t>
      </w:r>
      <w:r>
        <w:rPr>
          <w:b/>
          <w:bCs/>
          <w:color w:val="000000"/>
          <w:spacing w:val="4"/>
          <w:sz w:val="22"/>
          <w:szCs w:val="22"/>
        </w:rPr>
        <w:t xml:space="preserve">выдвижение кандидатов для </w:t>
      </w:r>
      <w:r>
        <w:rPr>
          <w:b/>
          <w:bCs/>
          <w:color w:val="000000"/>
          <w:spacing w:val="3"/>
          <w:sz w:val="22"/>
          <w:szCs w:val="22"/>
        </w:rPr>
        <w:t xml:space="preserve">избрания в органы управления, </w:t>
      </w:r>
      <w:r>
        <w:rPr>
          <w:color w:val="000000"/>
          <w:spacing w:val="3"/>
          <w:sz w:val="22"/>
          <w:szCs w:val="22"/>
        </w:rPr>
        <w:t xml:space="preserve">ревизионную и счетную комиссии, предъявление требования о </w:t>
      </w:r>
      <w:r>
        <w:rPr>
          <w:color w:val="000000"/>
          <w:spacing w:val="10"/>
          <w:sz w:val="22"/>
          <w:szCs w:val="22"/>
        </w:rPr>
        <w:t xml:space="preserve">проведении внеочередного общего собрания акционеров, </w:t>
      </w:r>
      <w:r>
        <w:rPr>
          <w:b/>
          <w:bCs/>
          <w:color w:val="000000"/>
          <w:spacing w:val="10"/>
          <w:sz w:val="22"/>
          <w:szCs w:val="22"/>
        </w:rPr>
        <w:t xml:space="preserve">созыв внеочередного общего </w:t>
      </w:r>
      <w:r>
        <w:rPr>
          <w:b/>
          <w:bCs/>
          <w:color w:val="000000"/>
          <w:spacing w:val="5"/>
          <w:sz w:val="22"/>
          <w:szCs w:val="22"/>
        </w:rPr>
        <w:t xml:space="preserve">собрания акционеров, </w:t>
      </w:r>
      <w:r>
        <w:rPr>
          <w:color w:val="000000"/>
          <w:spacing w:val="5"/>
          <w:sz w:val="22"/>
          <w:szCs w:val="22"/>
        </w:rPr>
        <w:t xml:space="preserve">назначение представителя (выдача доверенности) для голосования на </w:t>
      </w:r>
      <w:r>
        <w:rPr>
          <w:color w:val="000000"/>
          <w:spacing w:val="7"/>
          <w:sz w:val="22"/>
          <w:szCs w:val="22"/>
        </w:rPr>
        <w:t xml:space="preserve">общем собрании акционеров, определение позиции акционера - Российской Федерации по </w:t>
      </w:r>
      <w:r>
        <w:rPr>
          <w:color w:val="000000"/>
          <w:spacing w:val="11"/>
          <w:sz w:val="22"/>
          <w:szCs w:val="22"/>
        </w:rPr>
        <w:t xml:space="preserve">вопросам повестки дня общего собрания акционеров </w:t>
      </w:r>
      <w:r>
        <w:rPr>
          <w:b/>
          <w:bCs/>
          <w:color w:val="000000"/>
          <w:spacing w:val="11"/>
          <w:sz w:val="22"/>
          <w:szCs w:val="22"/>
        </w:rPr>
        <w:t xml:space="preserve">осуществляются Федеральным </w:t>
      </w:r>
      <w:r>
        <w:rPr>
          <w:b/>
          <w:bCs/>
          <w:color w:val="000000"/>
          <w:spacing w:val="4"/>
          <w:sz w:val="22"/>
          <w:szCs w:val="22"/>
        </w:rPr>
        <w:t>агентством по управлению федеральным имуществом.</w:t>
      </w:r>
    </w:p>
    <w:p w:rsidR="00154657" w:rsidRDefault="00154657" w:rsidP="00154657">
      <w:pPr>
        <w:shd w:val="clear" w:color="auto" w:fill="FFFFFF"/>
        <w:spacing w:line="264" w:lineRule="exact"/>
        <w:ind w:left="341" w:right="38" w:firstLine="346"/>
        <w:jc w:val="both"/>
      </w:pPr>
      <w:r>
        <w:rPr>
          <w:color w:val="000000"/>
          <w:spacing w:val="3"/>
          <w:sz w:val="22"/>
          <w:szCs w:val="22"/>
        </w:rPr>
        <w:t xml:space="preserve">Позиция акционера - Российской Федерации по вопросам повестки дня общего собрания акционеров отражается в письменных директивах, выдаваемых </w:t>
      </w:r>
      <w:r>
        <w:rPr>
          <w:b/>
          <w:bCs/>
          <w:color w:val="000000"/>
          <w:spacing w:val="3"/>
          <w:sz w:val="22"/>
          <w:szCs w:val="22"/>
        </w:rPr>
        <w:t xml:space="preserve">Агентством </w:t>
      </w:r>
      <w:r>
        <w:rPr>
          <w:color w:val="000000"/>
          <w:spacing w:val="3"/>
          <w:sz w:val="22"/>
          <w:szCs w:val="22"/>
        </w:rPr>
        <w:t xml:space="preserve">представителю для </w:t>
      </w:r>
      <w:r>
        <w:rPr>
          <w:color w:val="000000"/>
          <w:spacing w:val="9"/>
          <w:sz w:val="22"/>
          <w:szCs w:val="22"/>
        </w:rPr>
        <w:t xml:space="preserve">голосования на общем собрании акционеров. </w:t>
      </w:r>
      <w:r>
        <w:rPr>
          <w:b/>
          <w:bCs/>
          <w:color w:val="000000"/>
          <w:spacing w:val="9"/>
          <w:sz w:val="22"/>
          <w:szCs w:val="22"/>
        </w:rPr>
        <w:t xml:space="preserve">Представитель действует на основании </w:t>
      </w:r>
      <w:r>
        <w:rPr>
          <w:b/>
          <w:bCs/>
          <w:color w:val="000000"/>
          <w:spacing w:val="4"/>
          <w:sz w:val="22"/>
          <w:szCs w:val="22"/>
        </w:rPr>
        <w:t>письменных директив и доверенности Агентства.</w:t>
      </w:r>
    </w:p>
    <w:p w:rsidR="00154657" w:rsidRDefault="00154657" w:rsidP="00154657">
      <w:pPr>
        <w:shd w:val="clear" w:color="auto" w:fill="FFFFFF"/>
        <w:spacing w:line="264" w:lineRule="exact"/>
        <w:ind w:left="341" w:right="38" w:firstLine="346"/>
        <w:jc w:val="both"/>
        <w:sectPr w:rsidR="00154657">
          <w:pgSz w:w="11909" w:h="16834"/>
          <w:pgMar w:top="1063" w:right="996" w:bottom="360" w:left="953" w:header="720" w:footer="720" w:gutter="0"/>
          <w:cols w:space="60"/>
          <w:noEndnote/>
        </w:sectPr>
      </w:pPr>
    </w:p>
    <w:p w:rsidR="00154657" w:rsidRDefault="00154657" w:rsidP="00154657">
      <w:pPr>
        <w:shd w:val="clear" w:color="auto" w:fill="FFFFFF"/>
        <w:spacing w:line="264" w:lineRule="exact"/>
        <w:ind w:left="24" w:firstLine="341"/>
        <w:jc w:val="both"/>
      </w:pPr>
      <w:r>
        <w:rPr>
          <w:color w:val="000000"/>
          <w:spacing w:val="5"/>
          <w:sz w:val="22"/>
          <w:szCs w:val="22"/>
        </w:rPr>
        <w:lastRenderedPageBreak/>
        <w:t xml:space="preserve">В соответствии с подп. «в» п. 5 Положения права акционера - Российской Федерации </w:t>
      </w:r>
      <w:r>
        <w:rPr>
          <w:color w:val="000000"/>
          <w:spacing w:val="8"/>
          <w:sz w:val="22"/>
          <w:szCs w:val="22"/>
        </w:rPr>
        <w:t xml:space="preserve">осуществляются Федеральным агентством по управлению федеральным имуществом, в </w:t>
      </w:r>
      <w:r>
        <w:rPr>
          <w:color w:val="000000"/>
          <w:spacing w:val="5"/>
          <w:sz w:val="22"/>
          <w:szCs w:val="22"/>
        </w:rPr>
        <w:t xml:space="preserve">акционерных обществах - </w:t>
      </w:r>
      <w:r>
        <w:rPr>
          <w:b/>
          <w:bCs/>
          <w:color w:val="000000"/>
          <w:spacing w:val="5"/>
          <w:sz w:val="22"/>
          <w:szCs w:val="22"/>
        </w:rPr>
        <w:t xml:space="preserve">самостоятельно, </w:t>
      </w:r>
      <w:r>
        <w:rPr>
          <w:color w:val="000000"/>
          <w:spacing w:val="5"/>
          <w:sz w:val="22"/>
          <w:szCs w:val="22"/>
        </w:rPr>
        <w:t xml:space="preserve">а в случае представления федеральным агентством или федеральным органом в установленном порядке предложений по вопросам определения </w:t>
      </w:r>
      <w:r>
        <w:rPr>
          <w:color w:val="000000"/>
          <w:spacing w:val="4"/>
          <w:sz w:val="22"/>
          <w:szCs w:val="22"/>
        </w:rPr>
        <w:t>позиции акционера - Российской Федерации - с учетом указанных предложений.</w:t>
      </w:r>
    </w:p>
    <w:p w:rsidR="00154657" w:rsidRDefault="00154657" w:rsidP="00154657">
      <w:pPr>
        <w:shd w:val="clear" w:color="auto" w:fill="FFFFFF"/>
        <w:spacing w:line="264" w:lineRule="exact"/>
        <w:ind w:left="14" w:firstLine="341"/>
        <w:jc w:val="both"/>
      </w:pPr>
      <w:r>
        <w:rPr>
          <w:color w:val="000000"/>
          <w:spacing w:val="3"/>
          <w:sz w:val="22"/>
          <w:szCs w:val="22"/>
        </w:rPr>
        <w:t xml:space="preserve">Постановление Правительства Российской Федерации № 738 от 03.12.2004г. «Об управлении </w:t>
      </w:r>
      <w:r>
        <w:rPr>
          <w:color w:val="000000"/>
          <w:spacing w:val="6"/>
          <w:sz w:val="22"/>
          <w:szCs w:val="22"/>
        </w:rPr>
        <w:t xml:space="preserve">находящимися в федеральной собственности акциями открытых акционерных обществ и </w:t>
      </w:r>
      <w:r>
        <w:rPr>
          <w:color w:val="000000"/>
          <w:spacing w:val="3"/>
          <w:sz w:val="22"/>
          <w:szCs w:val="22"/>
        </w:rPr>
        <w:t xml:space="preserve">использовании специального права на участие Российской Федерации в управлении открытыми </w:t>
      </w:r>
      <w:r>
        <w:rPr>
          <w:color w:val="000000"/>
          <w:spacing w:val="4"/>
          <w:sz w:val="22"/>
          <w:szCs w:val="22"/>
        </w:rPr>
        <w:t xml:space="preserve">акционерными обществами ("золотой акции")», в соответствии с нормами действующего </w:t>
      </w:r>
      <w:r>
        <w:rPr>
          <w:color w:val="000000"/>
          <w:spacing w:val="10"/>
          <w:sz w:val="22"/>
          <w:szCs w:val="22"/>
        </w:rPr>
        <w:t xml:space="preserve">законодательства было официально опубликовано (источник публикации "Собрание </w:t>
      </w:r>
      <w:r>
        <w:rPr>
          <w:color w:val="000000"/>
          <w:spacing w:val="4"/>
          <w:sz w:val="22"/>
          <w:szCs w:val="22"/>
        </w:rPr>
        <w:t xml:space="preserve">законодательства РФ", 13.12.2004, N 50, "Российская Бизнес-газета", N48, 15.12.2004) и вступило </w:t>
      </w:r>
      <w:r>
        <w:rPr>
          <w:color w:val="000000"/>
          <w:spacing w:val="3"/>
          <w:sz w:val="22"/>
          <w:szCs w:val="22"/>
        </w:rPr>
        <w:t>в законную силу с 13.12.2004г.</w:t>
      </w:r>
    </w:p>
    <w:p w:rsidR="00154657" w:rsidRDefault="00154657" w:rsidP="00154657">
      <w:pPr>
        <w:shd w:val="clear" w:color="auto" w:fill="FFFFFF"/>
        <w:spacing w:before="5" w:line="264" w:lineRule="exact"/>
        <w:ind w:left="10" w:right="5" w:firstLine="350"/>
        <w:jc w:val="both"/>
      </w:pPr>
      <w:r>
        <w:rPr>
          <w:color w:val="000000"/>
          <w:spacing w:val="6"/>
          <w:sz w:val="22"/>
          <w:szCs w:val="22"/>
        </w:rPr>
        <w:t xml:space="preserve">В нарушение Распоряжения №ххх от </w:t>
      </w:r>
      <w:r>
        <w:rPr>
          <w:color w:val="000000"/>
          <w:spacing w:val="6"/>
          <w:sz w:val="22"/>
          <w:szCs w:val="22"/>
          <w:lang w:val="en-US"/>
        </w:rPr>
        <w:t>N</w:t>
      </w:r>
      <w:r w:rsidRPr="0001395C">
        <w:rPr>
          <w:color w:val="000000"/>
          <w:spacing w:val="6"/>
          <w:sz w:val="22"/>
          <w:szCs w:val="22"/>
        </w:rPr>
        <w:t>/</w:t>
      </w:r>
      <w:r>
        <w:rPr>
          <w:color w:val="000000"/>
          <w:spacing w:val="6"/>
          <w:sz w:val="22"/>
          <w:szCs w:val="22"/>
          <w:lang w:val="en-US"/>
        </w:rPr>
        <w:t>N</w:t>
      </w:r>
      <w:r w:rsidRPr="0001395C">
        <w:rPr>
          <w:color w:val="000000"/>
          <w:spacing w:val="6"/>
          <w:sz w:val="22"/>
          <w:szCs w:val="22"/>
        </w:rPr>
        <w:t>/2000</w:t>
      </w:r>
      <w:r>
        <w:rPr>
          <w:color w:val="000000"/>
          <w:spacing w:val="6"/>
          <w:sz w:val="22"/>
          <w:szCs w:val="22"/>
          <w:lang w:val="en-US"/>
        </w:rPr>
        <w:t>r</w:t>
      </w:r>
      <w:r w:rsidRPr="0001395C">
        <w:rPr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Третьим лицом не были осуществлены </w:t>
      </w:r>
      <w:r>
        <w:rPr>
          <w:color w:val="000000"/>
          <w:spacing w:val="4"/>
          <w:sz w:val="22"/>
          <w:szCs w:val="22"/>
        </w:rPr>
        <w:t xml:space="preserve">действия, направленные на передачу акций ОАО Министерству имущественных отношений РФ </w:t>
      </w:r>
      <w:r>
        <w:rPr>
          <w:color w:val="000000"/>
          <w:spacing w:val="3"/>
          <w:sz w:val="22"/>
          <w:szCs w:val="22"/>
        </w:rPr>
        <w:t xml:space="preserve">для осуществления прав собственника акций (акционера), помимо того, в рушение указанного </w:t>
      </w:r>
      <w:r>
        <w:rPr>
          <w:color w:val="000000"/>
          <w:spacing w:val="4"/>
          <w:sz w:val="22"/>
          <w:szCs w:val="22"/>
        </w:rPr>
        <w:t xml:space="preserve">распоряжения Третье лицо самостоятельно осуществляет права собственника акций (акционер), </w:t>
      </w:r>
      <w:r>
        <w:rPr>
          <w:color w:val="000000"/>
          <w:spacing w:val="9"/>
          <w:sz w:val="22"/>
          <w:szCs w:val="22"/>
        </w:rPr>
        <w:t xml:space="preserve">голосовало на общем собрании акционеров ОАО по вопросам повестки дня и незаконно </w:t>
      </w:r>
      <w:r>
        <w:rPr>
          <w:color w:val="000000"/>
          <w:spacing w:val="11"/>
          <w:sz w:val="22"/>
          <w:szCs w:val="22"/>
        </w:rPr>
        <w:t xml:space="preserve">пользуется иными правами акционера, предоставленными федеральным законом «Об </w:t>
      </w:r>
      <w:r>
        <w:rPr>
          <w:color w:val="000000"/>
          <w:spacing w:val="3"/>
          <w:sz w:val="22"/>
          <w:szCs w:val="22"/>
        </w:rPr>
        <w:t>акционерных обществах».</w:t>
      </w:r>
    </w:p>
    <w:p w:rsidR="00154657" w:rsidRDefault="00154657" w:rsidP="00154657">
      <w:pPr>
        <w:shd w:val="clear" w:color="auto" w:fill="FFFFFF"/>
        <w:spacing w:line="264" w:lineRule="exact"/>
        <w:ind w:left="14" w:right="10" w:firstLine="331"/>
        <w:jc w:val="both"/>
      </w:pPr>
      <w:r>
        <w:rPr>
          <w:color w:val="000000"/>
          <w:spacing w:val="11"/>
          <w:sz w:val="22"/>
          <w:szCs w:val="22"/>
        </w:rPr>
        <w:t xml:space="preserve">Таким образом, по причине отсутствия акционера, обладающего </w:t>
      </w:r>
      <w:r>
        <w:rPr>
          <w:color w:val="000000"/>
          <w:spacing w:val="11"/>
          <w:sz w:val="22"/>
          <w:szCs w:val="22"/>
          <w:lang w:val="en-US"/>
        </w:rPr>
        <w:t>N</w:t>
      </w:r>
      <w:r w:rsidRPr="0001395C">
        <w:rPr>
          <w:color w:val="000000"/>
          <w:spacing w:val="11"/>
          <w:sz w:val="22"/>
          <w:szCs w:val="22"/>
        </w:rPr>
        <w:t xml:space="preserve">% </w:t>
      </w:r>
      <w:r>
        <w:rPr>
          <w:color w:val="000000"/>
          <w:spacing w:val="11"/>
          <w:sz w:val="22"/>
          <w:szCs w:val="22"/>
        </w:rPr>
        <w:t xml:space="preserve">размещенных </w:t>
      </w:r>
      <w:r>
        <w:rPr>
          <w:color w:val="000000"/>
          <w:spacing w:val="7"/>
          <w:sz w:val="22"/>
          <w:szCs w:val="22"/>
        </w:rPr>
        <w:t xml:space="preserve">голосующих акций Общества (Российская Федерация) и на основании п. 1 ст. 58 ФЗ «Об </w:t>
      </w:r>
      <w:r>
        <w:rPr>
          <w:color w:val="000000"/>
          <w:spacing w:val="4"/>
          <w:sz w:val="22"/>
          <w:szCs w:val="22"/>
        </w:rPr>
        <w:t>акционерных обществах) общее собрания акционеров являлось неправомочным.</w:t>
      </w:r>
    </w:p>
    <w:p w:rsidR="00154657" w:rsidRDefault="00154657" w:rsidP="00154657">
      <w:pPr>
        <w:shd w:val="clear" w:color="auto" w:fill="FFFFFF"/>
        <w:spacing w:line="264" w:lineRule="exact"/>
        <w:ind w:left="5" w:right="19" w:firstLine="346"/>
        <w:jc w:val="both"/>
      </w:pPr>
      <w:r>
        <w:rPr>
          <w:color w:val="000000"/>
          <w:spacing w:val="7"/>
          <w:sz w:val="22"/>
          <w:szCs w:val="22"/>
        </w:rPr>
        <w:t xml:space="preserve">В соответствии с вышеизложенным Истец считает, что внеочередное общее собрание </w:t>
      </w:r>
      <w:r>
        <w:rPr>
          <w:color w:val="000000"/>
          <w:spacing w:val="4"/>
          <w:sz w:val="22"/>
          <w:szCs w:val="22"/>
        </w:rPr>
        <w:t xml:space="preserve">акционеров ОАО, состоявшееся 15.09.2005г., было созвано неуполномоченным лицом (Третьим </w:t>
      </w:r>
      <w:r>
        <w:rPr>
          <w:color w:val="000000"/>
          <w:spacing w:val="6"/>
          <w:sz w:val="22"/>
          <w:szCs w:val="22"/>
        </w:rPr>
        <w:t xml:space="preserve">лицом), не являющимся акционером общества, проведено в отсутствие кворума, с грубым </w:t>
      </w:r>
      <w:r>
        <w:rPr>
          <w:color w:val="000000"/>
          <w:spacing w:val="3"/>
          <w:sz w:val="22"/>
          <w:szCs w:val="22"/>
        </w:rPr>
        <w:t xml:space="preserve">нарушением норм Федерального Закона "Об акционерных обществах", вследствие чего любые </w:t>
      </w:r>
      <w:r>
        <w:rPr>
          <w:color w:val="000000"/>
          <w:spacing w:val="4"/>
          <w:sz w:val="22"/>
          <w:szCs w:val="22"/>
        </w:rPr>
        <w:t>решения, принятые на данном собрании, также являются незаконными.</w:t>
      </w:r>
    </w:p>
    <w:p w:rsidR="00154657" w:rsidRDefault="00154657" w:rsidP="00154657">
      <w:pPr>
        <w:shd w:val="clear" w:color="auto" w:fill="FFFFFF"/>
        <w:spacing w:before="5" w:line="264" w:lineRule="exact"/>
        <w:ind w:right="10" w:firstLine="346"/>
        <w:jc w:val="both"/>
      </w:pPr>
      <w:r>
        <w:rPr>
          <w:color w:val="000000"/>
          <w:spacing w:val="5"/>
          <w:sz w:val="22"/>
          <w:szCs w:val="22"/>
        </w:rPr>
        <w:t xml:space="preserve">В соответствии с вышеизложенным, и руководствуясь ст.ст. 33, 125, 126, 198, 199 АПК РФ, </w:t>
      </w:r>
      <w:r>
        <w:rPr>
          <w:color w:val="000000"/>
          <w:spacing w:val="3"/>
          <w:sz w:val="22"/>
          <w:szCs w:val="22"/>
        </w:rPr>
        <w:t xml:space="preserve">ст. 10 ГК РФ, ст.ст. 44, 53, 55, 58, 68, 69, 89 Федерального закона "Об акционерных обществах", </w:t>
      </w:r>
      <w:r>
        <w:rPr>
          <w:color w:val="000000"/>
          <w:spacing w:val="13"/>
          <w:sz w:val="22"/>
          <w:szCs w:val="22"/>
        </w:rPr>
        <w:t xml:space="preserve">Распоряжением Министерства имущественных отношений Российской Федерации от </w:t>
      </w:r>
      <w:r>
        <w:rPr>
          <w:color w:val="000000"/>
          <w:spacing w:val="12"/>
          <w:sz w:val="22"/>
          <w:szCs w:val="22"/>
        </w:rPr>
        <w:t xml:space="preserve">18.10.2000г. № 795-Р «О мерах по повышению эффективности управления акциями, </w:t>
      </w:r>
      <w:r>
        <w:rPr>
          <w:color w:val="000000"/>
          <w:spacing w:val="6"/>
          <w:sz w:val="22"/>
          <w:szCs w:val="22"/>
        </w:rPr>
        <w:t xml:space="preserve">находящимися в Федеральной собственности, не проданными в установленные сроки», </w:t>
      </w:r>
      <w:r>
        <w:rPr>
          <w:color w:val="000000"/>
          <w:spacing w:val="3"/>
          <w:sz w:val="22"/>
          <w:szCs w:val="22"/>
        </w:rPr>
        <w:t xml:space="preserve">Постановлением Правительства Российской Федерации № 738 от 03.12.2004г. «Об управлении </w:t>
      </w:r>
      <w:r>
        <w:rPr>
          <w:color w:val="000000"/>
          <w:spacing w:val="6"/>
          <w:sz w:val="22"/>
          <w:szCs w:val="22"/>
        </w:rPr>
        <w:t xml:space="preserve">находящимися в федеральной собственности акциями открытых акционерных обществ и </w:t>
      </w:r>
      <w:r>
        <w:rPr>
          <w:color w:val="000000"/>
          <w:spacing w:val="3"/>
          <w:sz w:val="22"/>
          <w:szCs w:val="22"/>
        </w:rPr>
        <w:t xml:space="preserve">использовании специального права на участие Российской Федерации в управлении открытыми </w:t>
      </w:r>
      <w:r>
        <w:rPr>
          <w:color w:val="000000"/>
          <w:spacing w:val="4"/>
          <w:sz w:val="22"/>
          <w:szCs w:val="22"/>
        </w:rPr>
        <w:t>акционерными обществами ("золотой акции")»,</w:t>
      </w:r>
    </w:p>
    <w:p w:rsidR="00154657" w:rsidRDefault="00154657" w:rsidP="00154657">
      <w:pPr>
        <w:shd w:val="clear" w:color="auto" w:fill="FFFFFF"/>
        <w:spacing w:before="288"/>
        <w:ind w:left="4464"/>
      </w:pPr>
      <w:r>
        <w:rPr>
          <w:b/>
          <w:bCs/>
          <w:color w:val="000000"/>
          <w:spacing w:val="1"/>
          <w:sz w:val="22"/>
          <w:szCs w:val="22"/>
        </w:rPr>
        <w:t>ПРОШУ:</w:t>
      </w:r>
    </w:p>
    <w:p w:rsidR="00154657" w:rsidRDefault="00154657" w:rsidP="00154657">
      <w:pPr>
        <w:shd w:val="clear" w:color="auto" w:fill="FFFFFF"/>
        <w:spacing w:before="264" w:line="264" w:lineRule="exact"/>
        <w:ind w:left="19" w:right="24" w:firstLine="322"/>
        <w:jc w:val="both"/>
      </w:pPr>
      <w:r>
        <w:rPr>
          <w:color w:val="000000"/>
          <w:spacing w:val="4"/>
          <w:sz w:val="22"/>
          <w:szCs w:val="22"/>
        </w:rPr>
        <w:t xml:space="preserve">Признать недействительным решение внеочередного общего собрания акционеров ОАО от </w:t>
      </w:r>
      <w:r>
        <w:rPr>
          <w:color w:val="000000"/>
          <w:spacing w:val="-2"/>
          <w:sz w:val="22"/>
          <w:szCs w:val="22"/>
        </w:rPr>
        <w:t>16.04.05г.</w:t>
      </w:r>
    </w:p>
    <w:p w:rsidR="00154657" w:rsidRDefault="00154657" w:rsidP="00154657"/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09" w:rsidRDefault="00D95609" w:rsidP="00861BF7">
      <w:r>
        <w:separator/>
      </w:r>
    </w:p>
  </w:endnote>
  <w:endnote w:type="continuationSeparator" w:id="0">
    <w:p w:rsidR="00D95609" w:rsidRDefault="00D95609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09" w:rsidRDefault="00D95609" w:rsidP="00861BF7">
      <w:r>
        <w:separator/>
      </w:r>
    </w:p>
  </w:footnote>
  <w:footnote w:type="continuationSeparator" w:id="0">
    <w:p w:rsidR="00D95609" w:rsidRDefault="00D95609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6C3EC9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6C3EC9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6C3EC9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5B37"/>
    <w:multiLevelType w:val="singleLevel"/>
    <w:tmpl w:val="529213C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154657"/>
    <w:rsid w:val="0057038F"/>
    <w:rsid w:val="006168C7"/>
    <w:rsid w:val="006C3EC9"/>
    <w:rsid w:val="00757350"/>
    <w:rsid w:val="008237E5"/>
    <w:rsid w:val="00861BF7"/>
    <w:rsid w:val="00A25942"/>
    <w:rsid w:val="00A3235B"/>
    <w:rsid w:val="00B101A0"/>
    <w:rsid w:val="00BA0A93"/>
    <w:rsid w:val="00D36CE5"/>
    <w:rsid w:val="00D95609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0ED5-23DF-4C96-9D4D-AA8E8D1F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2013-06-20T13:02:00Z</dcterms:modified>
</cp:coreProperties>
</file>